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C9552" w14:textId="77777777" w:rsidR="00DE5993" w:rsidRPr="00E158D6" w:rsidRDefault="00DE5993" w:rsidP="00DE5993">
      <w:pPr>
        <w:spacing w:after="0" w:line="240" w:lineRule="auto"/>
        <w:jc w:val="center"/>
        <w:rPr>
          <w:rFonts w:ascii="Arial" w:hAnsi="Arial" w:cs="Arial"/>
          <w:b/>
          <w:sz w:val="24"/>
          <w:szCs w:val="24"/>
        </w:rPr>
      </w:pPr>
      <w:r w:rsidRPr="00E158D6">
        <w:rPr>
          <w:rFonts w:ascii="Arial" w:hAnsi="Arial" w:cs="Arial"/>
          <w:b/>
          <w:sz w:val="24"/>
          <w:szCs w:val="24"/>
        </w:rPr>
        <w:t>BAVA BOARD RESOLUTIONS FOR THE PERIOD</w:t>
      </w:r>
    </w:p>
    <w:p w14:paraId="2BF93FFC" w14:textId="4FEFB7D1" w:rsidR="00F10FC1" w:rsidRPr="00E158D6" w:rsidRDefault="00DE5993" w:rsidP="00DE5993">
      <w:pPr>
        <w:spacing w:after="0" w:line="240" w:lineRule="auto"/>
        <w:jc w:val="center"/>
        <w:rPr>
          <w:rFonts w:ascii="Arial" w:hAnsi="Arial" w:cs="Arial"/>
          <w:b/>
          <w:sz w:val="24"/>
          <w:szCs w:val="24"/>
        </w:rPr>
      </w:pPr>
      <w:r w:rsidRPr="00E158D6">
        <w:rPr>
          <w:rFonts w:ascii="Arial" w:hAnsi="Arial" w:cs="Arial"/>
          <w:b/>
          <w:sz w:val="24"/>
          <w:szCs w:val="24"/>
        </w:rPr>
        <w:t xml:space="preserve">COVERING </w:t>
      </w:r>
      <w:r w:rsidR="00F57DBF">
        <w:rPr>
          <w:rFonts w:ascii="Arial" w:hAnsi="Arial" w:cs="Arial"/>
          <w:b/>
          <w:sz w:val="24"/>
          <w:szCs w:val="24"/>
        </w:rPr>
        <w:t>05 JUNE</w:t>
      </w:r>
      <w:r w:rsidR="00517840">
        <w:rPr>
          <w:rFonts w:ascii="Arial" w:hAnsi="Arial" w:cs="Arial"/>
          <w:b/>
          <w:sz w:val="24"/>
          <w:szCs w:val="24"/>
        </w:rPr>
        <w:t xml:space="preserve"> 2019</w:t>
      </w:r>
      <w:r w:rsidRPr="00E158D6">
        <w:rPr>
          <w:rFonts w:ascii="Arial" w:hAnsi="Arial" w:cs="Arial"/>
          <w:b/>
          <w:sz w:val="24"/>
          <w:szCs w:val="24"/>
        </w:rPr>
        <w:t xml:space="preserve"> TO </w:t>
      </w:r>
      <w:r w:rsidR="004A4AB1">
        <w:rPr>
          <w:rFonts w:ascii="Arial" w:hAnsi="Arial" w:cs="Arial"/>
          <w:b/>
          <w:sz w:val="24"/>
          <w:szCs w:val="24"/>
        </w:rPr>
        <w:t>31 MARCH 2020</w:t>
      </w:r>
    </w:p>
    <w:p w14:paraId="14186E2E" w14:textId="77777777" w:rsidR="003579AC" w:rsidRPr="00E158D6" w:rsidRDefault="003579AC" w:rsidP="00554404">
      <w:pPr>
        <w:spacing w:after="0" w:line="240" w:lineRule="auto"/>
        <w:rPr>
          <w:rFonts w:ascii="Arial" w:hAnsi="Arial" w:cs="Arial"/>
          <w:sz w:val="24"/>
          <w:szCs w:val="24"/>
        </w:rPr>
      </w:pPr>
    </w:p>
    <w:p w14:paraId="7E5AAF79" w14:textId="77777777" w:rsidR="000E4BB6" w:rsidRDefault="000E4BB6" w:rsidP="00753A40">
      <w:pPr>
        <w:spacing w:after="0" w:line="240" w:lineRule="auto"/>
        <w:rPr>
          <w:rFonts w:ascii="Arial" w:hAnsi="Arial" w:cs="Arial"/>
          <w:b/>
          <w:sz w:val="24"/>
          <w:szCs w:val="24"/>
        </w:rPr>
      </w:pPr>
    </w:p>
    <w:p w14:paraId="1AE3A0EB" w14:textId="3E8F7703" w:rsidR="00753A40" w:rsidRPr="00E158D6" w:rsidRDefault="00753A40" w:rsidP="00753A40">
      <w:pPr>
        <w:spacing w:after="0" w:line="240" w:lineRule="auto"/>
        <w:rPr>
          <w:rFonts w:ascii="Arial" w:hAnsi="Arial" w:cs="Arial"/>
          <w:b/>
          <w:sz w:val="24"/>
          <w:szCs w:val="24"/>
        </w:rPr>
      </w:pPr>
      <w:bookmarkStart w:id="0" w:name="_GoBack"/>
      <w:bookmarkEnd w:id="0"/>
      <w:r w:rsidRPr="00E158D6">
        <w:rPr>
          <w:rFonts w:ascii="Arial" w:hAnsi="Arial" w:cs="Arial"/>
          <w:b/>
          <w:sz w:val="24"/>
          <w:szCs w:val="24"/>
        </w:rPr>
        <w:t>30 JULY 2019 REGULAR BOARD MEETING</w:t>
      </w:r>
    </w:p>
    <w:p w14:paraId="0BC8369B" w14:textId="77777777" w:rsidR="00753A40" w:rsidRPr="00E158D6" w:rsidRDefault="00753A40" w:rsidP="00554404">
      <w:pPr>
        <w:spacing w:after="0" w:line="240" w:lineRule="auto"/>
        <w:rPr>
          <w:rFonts w:ascii="Arial" w:hAnsi="Arial" w:cs="Arial"/>
          <w:sz w:val="24"/>
          <w:szCs w:val="24"/>
        </w:rPr>
      </w:pPr>
    </w:p>
    <w:p w14:paraId="031F4D18" w14:textId="33D40E12" w:rsidR="00753A40" w:rsidRPr="00E158D6" w:rsidRDefault="00753A40" w:rsidP="00753A40">
      <w:pPr>
        <w:pStyle w:val="ListParagraph"/>
        <w:numPr>
          <w:ilvl w:val="0"/>
          <w:numId w:val="3"/>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2019-07-01</w:t>
      </w:r>
    </w:p>
    <w:p w14:paraId="1F3085DC" w14:textId="77777777" w:rsidR="00DE5993" w:rsidRPr="00E158D6" w:rsidRDefault="00DE5993" w:rsidP="00DE5993">
      <w:pPr>
        <w:spacing w:after="0" w:line="240" w:lineRule="auto"/>
        <w:rPr>
          <w:rFonts w:ascii="Arial" w:hAnsi="Arial" w:cs="Arial"/>
          <w:sz w:val="24"/>
          <w:szCs w:val="24"/>
        </w:rPr>
      </w:pPr>
    </w:p>
    <w:p w14:paraId="238C0265" w14:textId="746F395D" w:rsidR="00DE5993" w:rsidRPr="00E158D6" w:rsidRDefault="00DE5993" w:rsidP="00DE5993">
      <w:pPr>
        <w:spacing w:after="0" w:line="240" w:lineRule="auto"/>
        <w:jc w:val="both"/>
        <w:rPr>
          <w:rFonts w:ascii="Arial" w:hAnsi="Arial" w:cs="Arial"/>
          <w:sz w:val="24"/>
          <w:szCs w:val="24"/>
        </w:rPr>
      </w:pPr>
      <w:r w:rsidRPr="00E158D6">
        <w:rPr>
          <w:rFonts w:ascii="Arial" w:hAnsi="Arial" w:cs="Arial"/>
          <w:sz w:val="24"/>
          <w:szCs w:val="24"/>
        </w:rPr>
        <w:t xml:space="preserve">Title: Resolution </w:t>
      </w:r>
      <w:r w:rsidR="00753A40" w:rsidRPr="00E158D6">
        <w:rPr>
          <w:rFonts w:ascii="Arial" w:hAnsi="Arial" w:cs="Arial"/>
          <w:sz w:val="24"/>
          <w:szCs w:val="24"/>
        </w:rPr>
        <w:t xml:space="preserve">to engage an independent consultant who will review, </w:t>
      </w:r>
      <w:proofErr w:type="spellStart"/>
      <w:r w:rsidR="00753A40" w:rsidRPr="00E158D6">
        <w:rPr>
          <w:rFonts w:ascii="Arial" w:hAnsi="Arial" w:cs="Arial"/>
          <w:sz w:val="24"/>
          <w:szCs w:val="24"/>
        </w:rPr>
        <w:t>analyze</w:t>
      </w:r>
      <w:proofErr w:type="spellEnd"/>
      <w:r w:rsidR="00753A40" w:rsidRPr="00E158D6">
        <w:rPr>
          <w:rFonts w:ascii="Arial" w:hAnsi="Arial" w:cs="Arial"/>
          <w:sz w:val="24"/>
          <w:szCs w:val="24"/>
        </w:rPr>
        <w:t>, and make recommendations with respect to the administrative practices, systems, processes, procedures, and policies of BAVA</w:t>
      </w:r>
    </w:p>
    <w:p w14:paraId="687F16C8" w14:textId="6E99EB18" w:rsidR="00753A40" w:rsidRPr="00E158D6" w:rsidRDefault="00753A40" w:rsidP="00DE5993">
      <w:pPr>
        <w:spacing w:after="0" w:line="240" w:lineRule="auto"/>
        <w:jc w:val="both"/>
        <w:rPr>
          <w:rFonts w:ascii="Arial" w:hAnsi="Arial" w:cs="Arial"/>
          <w:sz w:val="24"/>
          <w:szCs w:val="24"/>
        </w:rPr>
      </w:pPr>
    </w:p>
    <w:p w14:paraId="21DCDBE6" w14:textId="30ECDADA" w:rsidR="00753A40" w:rsidRPr="00E158D6" w:rsidRDefault="00753A40" w:rsidP="00DE5993">
      <w:pPr>
        <w:spacing w:after="0" w:line="240" w:lineRule="auto"/>
        <w:jc w:val="both"/>
        <w:rPr>
          <w:rFonts w:ascii="Arial" w:hAnsi="Arial" w:cs="Arial"/>
          <w:sz w:val="24"/>
          <w:szCs w:val="24"/>
        </w:rPr>
      </w:pPr>
    </w:p>
    <w:p w14:paraId="257BB144" w14:textId="77777777" w:rsidR="00753A40" w:rsidRPr="00E158D6" w:rsidRDefault="00753A40" w:rsidP="00300BC7">
      <w:pPr>
        <w:pStyle w:val="ListParagraph"/>
        <w:spacing w:after="0" w:line="240" w:lineRule="auto"/>
        <w:ind w:right="720"/>
        <w:jc w:val="center"/>
        <w:rPr>
          <w:rFonts w:ascii="Arial" w:hAnsi="Arial" w:cs="Arial"/>
          <w:sz w:val="24"/>
          <w:szCs w:val="24"/>
          <w:u w:val="single"/>
        </w:rPr>
      </w:pPr>
      <w:r w:rsidRPr="00E158D6">
        <w:rPr>
          <w:rFonts w:ascii="Arial" w:hAnsi="Arial" w:cs="Arial"/>
          <w:sz w:val="24"/>
          <w:szCs w:val="24"/>
          <w:u w:val="single"/>
        </w:rPr>
        <w:t>Resolution No. 2019-07-01</w:t>
      </w:r>
    </w:p>
    <w:p w14:paraId="09949DF0" w14:textId="77777777" w:rsidR="00753A40" w:rsidRPr="00E158D6" w:rsidRDefault="00753A40" w:rsidP="00300BC7">
      <w:pPr>
        <w:spacing w:after="0" w:line="240" w:lineRule="auto"/>
        <w:ind w:left="720" w:right="720"/>
        <w:jc w:val="both"/>
        <w:rPr>
          <w:rFonts w:ascii="Arial" w:hAnsi="Arial" w:cs="Arial"/>
          <w:sz w:val="24"/>
          <w:szCs w:val="24"/>
        </w:rPr>
      </w:pPr>
    </w:p>
    <w:p w14:paraId="52E3B7A8" w14:textId="050991AF" w:rsidR="00753A40" w:rsidRPr="00E158D6" w:rsidRDefault="00753A40" w:rsidP="00300BC7">
      <w:pPr>
        <w:spacing w:after="0" w:line="240" w:lineRule="auto"/>
        <w:ind w:left="720" w:right="720"/>
        <w:jc w:val="both"/>
        <w:rPr>
          <w:rFonts w:ascii="Arial" w:hAnsi="Arial" w:cs="Arial"/>
          <w:sz w:val="24"/>
          <w:szCs w:val="24"/>
        </w:rPr>
      </w:pPr>
    </w:p>
    <w:p w14:paraId="73976EE4" w14:textId="77777777" w:rsidR="00753A40" w:rsidRPr="00E158D6" w:rsidRDefault="00753A40" w:rsidP="00300BC7">
      <w:pPr>
        <w:pStyle w:val="ListParagraph"/>
        <w:spacing w:after="0" w:line="240" w:lineRule="auto"/>
        <w:ind w:right="720"/>
        <w:jc w:val="both"/>
        <w:rPr>
          <w:rFonts w:ascii="Arial" w:hAnsi="Arial" w:cs="Arial"/>
          <w:sz w:val="24"/>
          <w:szCs w:val="24"/>
        </w:rPr>
      </w:pPr>
      <w:r w:rsidRPr="00E158D6">
        <w:rPr>
          <w:rFonts w:ascii="Arial" w:hAnsi="Arial" w:cs="Arial"/>
          <w:sz w:val="24"/>
          <w:szCs w:val="24"/>
        </w:rPr>
        <w:t xml:space="preserve">RESOLVED, AS IT IS HEREBY RESOLVED, that BAVA will engage an independent consultant who will review, </w:t>
      </w:r>
      <w:proofErr w:type="spellStart"/>
      <w:r w:rsidRPr="00E158D6">
        <w:rPr>
          <w:rFonts w:ascii="Arial" w:hAnsi="Arial" w:cs="Arial"/>
          <w:sz w:val="24"/>
          <w:szCs w:val="24"/>
        </w:rPr>
        <w:t>analyze</w:t>
      </w:r>
      <w:proofErr w:type="spellEnd"/>
      <w:r w:rsidRPr="00E158D6">
        <w:rPr>
          <w:rFonts w:ascii="Arial" w:hAnsi="Arial" w:cs="Arial"/>
          <w:sz w:val="24"/>
          <w:szCs w:val="24"/>
        </w:rPr>
        <w:t xml:space="preserve">, and make recommendations with respect to the administrative practices, systems, processes, procedures, and policies of BAVA for the purpose of </w:t>
      </w:r>
      <w:proofErr w:type="gramStart"/>
      <w:r w:rsidRPr="00E158D6">
        <w:rPr>
          <w:rFonts w:ascii="Arial" w:hAnsi="Arial" w:cs="Arial"/>
          <w:sz w:val="24"/>
          <w:szCs w:val="24"/>
        </w:rPr>
        <w:t>streamlining</w:t>
      </w:r>
      <w:proofErr w:type="gramEnd"/>
      <w:r w:rsidRPr="00E158D6">
        <w:rPr>
          <w:rFonts w:ascii="Arial" w:hAnsi="Arial" w:cs="Arial"/>
          <w:sz w:val="24"/>
          <w:szCs w:val="24"/>
        </w:rPr>
        <w:t xml:space="preserve"> them;</w:t>
      </w:r>
    </w:p>
    <w:p w14:paraId="138617BE" w14:textId="77777777" w:rsidR="00753A40" w:rsidRPr="00E158D6" w:rsidRDefault="00753A40" w:rsidP="00300BC7">
      <w:pPr>
        <w:pStyle w:val="ListParagraph"/>
        <w:spacing w:after="0" w:line="240" w:lineRule="auto"/>
        <w:ind w:right="720"/>
        <w:jc w:val="both"/>
        <w:rPr>
          <w:rFonts w:ascii="Arial" w:hAnsi="Arial" w:cs="Arial"/>
          <w:sz w:val="24"/>
          <w:szCs w:val="24"/>
        </w:rPr>
      </w:pPr>
    </w:p>
    <w:p w14:paraId="1A4991B1" w14:textId="77777777" w:rsidR="00753A40" w:rsidRPr="00E158D6" w:rsidRDefault="00753A40" w:rsidP="00300BC7">
      <w:pPr>
        <w:pStyle w:val="ListParagraph"/>
        <w:spacing w:after="0" w:line="240" w:lineRule="auto"/>
        <w:ind w:right="720"/>
        <w:jc w:val="both"/>
        <w:rPr>
          <w:rFonts w:ascii="Arial" w:hAnsi="Arial" w:cs="Arial"/>
          <w:sz w:val="24"/>
          <w:szCs w:val="24"/>
        </w:rPr>
      </w:pPr>
      <w:r w:rsidRPr="00E158D6">
        <w:rPr>
          <w:rFonts w:ascii="Arial" w:hAnsi="Arial" w:cs="Arial"/>
          <w:sz w:val="24"/>
          <w:szCs w:val="24"/>
        </w:rPr>
        <w:t xml:space="preserve">RESOLVED, FURTHER, that BAVA will engage </w:t>
      </w:r>
      <w:proofErr w:type="spellStart"/>
      <w:r w:rsidRPr="00E158D6">
        <w:rPr>
          <w:rFonts w:ascii="Arial" w:hAnsi="Arial" w:cs="Arial"/>
          <w:sz w:val="24"/>
          <w:szCs w:val="24"/>
        </w:rPr>
        <w:t>Mr.</w:t>
      </w:r>
      <w:proofErr w:type="spellEnd"/>
      <w:r w:rsidRPr="00E158D6">
        <w:rPr>
          <w:rFonts w:ascii="Arial" w:hAnsi="Arial" w:cs="Arial"/>
          <w:sz w:val="24"/>
          <w:szCs w:val="24"/>
        </w:rPr>
        <w:t xml:space="preserve"> MAMERTO RODRIGUEZ and execute a consultancy agreement with him, for a term of six months, under such terms and conditions (including deliverables) as may be agreed upon by the parties;</w:t>
      </w:r>
    </w:p>
    <w:p w14:paraId="1366F996" w14:textId="77777777" w:rsidR="00753A40" w:rsidRPr="00E158D6" w:rsidRDefault="00753A40" w:rsidP="00300BC7">
      <w:pPr>
        <w:pStyle w:val="ListParagraph"/>
        <w:spacing w:after="0" w:line="240" w:lineRule="auto"/>
        <w:ind w:right="720"/>
        <w:jc w:val="both"/>
        <w:rPr>
          <w:rFonts w:ascii="Arial" w:hAnsi="Arial" w:cs="Arial"/>
          <w:sz w:val="24"/>
          <w:szCs w:val="24"/>
        </w:rPr>
      </w:pPr>
    </w:p>
    <w:p w14:paraId="7081B180" w14:textId="77777777" w:rsidR="00753A40" w:rsidRPr="00E158D6" w:rsidRDefault="00753A40" w:rsidP="00300BC7">
      <w:pPr>
        <w:pStyle w:val="ListParagraph"/>
        <w:spacing w:after="0" w:line="240" w:lineRule="auto"/>
        <w:ind w:right="720"/>
        <w:jc w:val="both"/>
        <w:rPr>
          <w:rFonts w:ascii="Arial" w:hAnsi="Arial" w:cs="Arial"/>
          <w:sz w:val="24"/>
          <w:szCs w:val="24"/>
        </w:rPr>
      </w:pPr>
      <w:r w:rsidRPr="00E158D6">
        <w:rPr>
          <w:rFonts w:ascii="Arial" w:hAnsi="Arial" w:cs="Arial"/>
          <w:sz w:val="24"/>
          <w:szCs w:val="24"/>
        </w:rPr>
        <w:t>RESOLVED, FINALLY, that GOV. JOSE VICENTE L. CAMUS is hereby authorized to negotiate the terms and conditions of, and enter into, the consultancy agreement on behalf of BAVA.</w:t>
      </w:r>
    </w:p>
    <w:p w14:paraId="514DD46F" w14:textId="03470DB8" w:rsidR="00753A40" w:rsidRPr="00E158D6" w:rsidRDefault="00753A40" w:rsidP="00DE5993">
      <w:pPr>
        <w:spacing w:after="0" w:line="240" w:lineRule="auto"/>
        <w:jc w:val="both"/>
        <w:rPr>
          <w:rFonts w:ascii="Arial" w:hAnsi="Arial" w:cs="Arial"/>
          <w:sz w:val="24"/>
          <w:szCs w:val="24"/>
        </w:rPr>
      </w:pPr>
    </w:p>
    <w:p w14:paraId="57E6029D" w14:textId="77777777" w:rsidR="00753A40" w:rsidRPr="00E158D6" w:rsidRDefault="00753A40" w:rsidP="00DE5993">
      <w:pPr>
        <w:spacing w:after="0" w:line="240" w:lineRule="auto"/>
        <w:jc w:val="both"/>
        <w:rPr>
          <w:rFonts w:ascii="Arial" w:hAnsi="Arial" w:cs="Arial"/>
          <w:sz w:val="24"/>
          <w:szCs w:val="24"/>
        </w:rPr>
      </w:pPr>
    </w:p>
    <w:p w14:paraId="74192255" w14:textId="64C4F259" w:rsidR="00753A40" w:rsidRPr="00E158D6" w:rsidRDefault="00753A40" w:rsidP="00753A40">
      <w:pPr>
        <w:pStyle w:val="ListParagraph"/>
        <w:numPr>
          <w:ilvl w:val="0"/>
          <w:numId w:val="3"/>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2019-07-0</w:t>
      </w:r>
      <w:r w:rsidR="00E158D6" w:rsidRPr="00E158D6">
        <w:rPr>
          <w:rFonts w:ascii="Arial" w:hAnsi="Arial" w:cs="Arial"/>
          <w:b/>
          <w:bCs/>
          <w:sz w:val="24"/>
          <w:szCs w:val="24"/>
        </w:rPr>
        <w:t>2</w:t>
      </w:r>
    </w:p>
    <w:p w14:paraId="4C8E7FE7" w14:textId="11CDAC5E" w:rsidR="00753A40" w:rsidRPr="00E158D6" w:rsidRDefault="00753A40" w:rsidP="00DE5993">
      <w:pPr>
        <w:spacing w:after="0" w:line="240" w:lineRule="auto"/>
        <w:jc w:val="both"/>
        <w:rPr>
          <w:rFonts w:ascii="Arial" w:hAnsi="Arial" w:cs="Arial"/>
          <w:sz w:val="24"/>
          <w:szCs w:val="24"/>
        </w:rPr>
      </w:pPr>
    </w:p>
    <w:p w14:paraId="3331D873" w14:textId="71A9EEEB" w:rsidR="00753A40" w:rsidRPr="00E158D6" w:rsidRDefault="00753A40" w:rsidP="00753A40">
      <w:pPr>
        <w:spacing w:after="0" w:line="240" w:lineRule="auto"/>
        <w:jc w:val="both"/>
        <w:rPr>
          <w:rFonts w:ascii="Arial" w:hAnsi="Arial" w:cs="Arial"/>
          <w:sz w:val="24"/>
          <w:szCs w:val="24"/>
        </w:rPr>
      </w:pPr>
      <w:r w:rsidRPr="00E158D6">
        <w:rPr>
          <w:rFonts w:ascii="Arial" w:hAnsi="Arial" w:cs="Arial"/>
          <w:sz w:val="24"/>
          <w:szCs w:val="24"/>
        </w:rPr>
        <w:t xml:space="preserve">Title: Resolution </w:t>
      </w:r>
      <w:r w:rsidR="00EB73E5">
        <w:rPr>
          <w:rFonts w:ascii="Arial" w:hAnsi="Arial" w:cs="Arial"/>
          <w:sz w:val="24"/>
          <w:szCs w:val="24"/>
        </w:rPr>
        <w:t xml:space="preserve">prohibiting </w:t>
      </w:r>
      <w:r w:rsidRPr="00E158D6">
        <w:rPr>
          <w:rFonts w:ascii="Arial" w:hAnsi="Arial" w:cs="Arial"/>
          <w:sz w:val="24"/>
          <w:szCs w:val="24"/>
        </w:rPr>
        <w:t xml:space="preserve">residents of </w:t>
      </w:r>
      <w:proofErr w:type="spellStart"/>
      <w:r w:rsidRPr="00E158D6">
        <w:rPr>
          <w:rFonts w:ascii="Arial" w:hAnsi="Arial" w:cs="Arial"/>
          <w:sz w:val="24"/>
          <w:szCs w:val="24"/>
        </w:rPr>
        <w:t>Amapola</w:t>
      </w:r>
      <w:proofErr w:type="spellEnd"/>
      <w:r w:rsidRPr="00E158D6">
        <w:rPr>
          <w:rFonts w:ascii="Arial" w:hAnsi="Arial" w:cs="Arial"/>
          <w:sz w:val="24"/>
          <w:szCs w:val="24"/>
        </w:rPr>
        <w:t xml:space="preserve"> Street from parking their own vehicles along </w:t>
      </w:r>
      <w:proofErr w:type="spellStart"/>
      <w:r w:rsidRPr="00E158D6">
        <w:rPr>
          <w:rFonts w:ascii="Arial" w:hAnsi="Arial" w:cs="Arial"/>
          <w:sz w:val="24"/>
          <w:szCs w:val="24"/>
        </w:rPr>
        <w:t>Amapola</w:t>
      </w:r>
      <w:proofErr w:type="spellEnd"/>
      <w:r w:rsidRPr="00E158D6">
        <w:rPr>
          <w:rFonts w:ascii="Arial" w:hAnsi="Arial" w:cs="Arial"/>
          <w:sz w:val="24"/>
          <w:szCs w:val="24"/>
        </w:rPr>
        <w:t xml:space="preserve"> Street on the opposite side of their property</w:t>
      </w:r>
    </w:p>
    <w:p w14:paraId="1A5A57C2" w14:textId="16E57D81" w:rsidR="00753A40" w:rsidRPr="00E158D6" w:rsidRDefault="00753A40" w:rsidP="00DE5993">
      <w:pPr>
        <w:spacing w:after="0" w:line="240" w:lineRule="auto"/>
        <w:jc w:val="both"/>
        <w:rPr>
          <w:rFonts w:ascii="Arial" w:hAnsi="Arial" w:cs="Arial"/>
          <w:sz w:val="24"/>
          <w:szCs w:val="24"/>
        </w:rPr>
      </w:pPr>
    </w:p>
    <w:p w14:paraId="7D0C7109" w14:textId="615968CB" w:rsidR="00753A40" w:rsidRPr="00E158D6" w:rsidRDefault="00753A40" w:rsidP="00DE5993">
      <w:pPr>
        <w:spacing w:after="0" w:line="240" w:lineRule="auto"/>
        <w:jc w:val="both"/>
        <w:rPr>
          <w:rFonts w:ascii="Arial" w:hAnsi="Arial" w:cs="Arial"/>
          <w:sz w:val="24"/>
          <w:szCs w:val="24"/>
        </w:rPr>
      </w:pPr>
    </w:p>
    <w:p w14:paraId="7180E93A" w14:textId="77777777" w:rsidR="00753A40" w:rsidRPr="00E158D6" w:rsidRDefault="00753A40" w:rsidP="00300BC7">
      <w:pPr>
        <w:tabs>
          <w:tab w:val="left" w:pos="-4320"/>
          <w:tab w:val="left" w:pos="720"/>
        </w:tabs>
        <w:spacing w:after="0" w:line="240" w:lineRule="auto"/>
        <w:ind w:left="720" w:right="720"/>
        <w:jc w:val="center"/>
        <w:rPr>
          <w:rFonts w:ascii="Arial" w:hAnsi="Arial" w:cs="Arial"/>
          <w:bCs/>
          <w:sz w:val="24"/>
          <w:szCs w:val="24"/>
          <w:u w:val="single"/>
        </w:rPr>
      </w:pPr>
      <w:r w:rsidRPr="00E158D6">
        <w:rPr>
          <w:rFonts w:ascii="Arial" w:hAnsi="Arial" w:cs="Arial"/>
          <w:bCs/>
          <w:sz w:val="24"/>
          <w:szCs w:val="24"/>
          <w:u w:val="single"/>
        </w:rPr>
        <w:t>Resolution No. 2019-07-02</w:t>
      </w:r>
    </w:p>
    <w:p w14:paraId="79804E07" w14:textId="77777777" w:rsidR="00753A40" w:rsidRPr="00E158D6" w:rsidRDefault="00753A40" w:rsidP="00300BC7">
      <w:pPr>
        <w:tabs>
          <w:tab w:val="left" w:pos="-4320"/>
          <w:tab w:val="left" w:pos="360"/>
        </w:tabs>
        <w:spacing w:after="0" w:line="240" w:lineRule="auto"/>
        <w:ind w:left="720" w:right="720"/>
        <w:jc w:val="both"/>
        <w:rPr>
          <w:rFonts w:ascii="Arial" w:hAnsi="Arial" w:cs="Arial"/>
          <w:b/>
          <w:bCs/>
          <w:sz w:val="24"/>
          <w:szCs w:val="24"/>
        </w:rPr>
      </w:pPr>
    </w:p>
    <w:p w14:paraId="4A3E5B67" w14:textId="77777777" w:rsidR="00753A40" w:rsidRPr="00E158D6" w:rsidRDefault="00753A40" w:rsidP="00300BC7">
      <w:pPr>
        <w:pStyle w:val="BodyText2"/>
        <w:tabs>
          <w:tab w:val="left" w:pos="720"/>
        </w:tabs>
        <w:spacing w:after="0" w:line="240" w:lineRule="auto"/>
        <w:ind w:left="720" w:right="720"/>
        <w:jc w:val="both"/>
        <w:rPr>
          <w:rFonts w:ascii="Arial" w:hAnsi="Arial" w:cs="Arial"/>
          <w:sz w:val="24"/>
          <w:szCs w:val="24"/>
        </w:rPr>
      </w:pPr>
      <w:r w:rsidRPr="00E158D6">
        <w:rPr>
          <w:rFonts w:ascii="Arial" w:hAnsi="Arial" w:cs="Arial"/>
          <w:sz w:val="24"/>
          <w:szCs w:val="24"/>
        </w:rPr>
        <w:t xml:space="preserve">WHEREAS, that parking slots at </w:t>
      </w:r>
      <w:proofErr w:type="spellStart"/>
      <w:r w:rsidRPr="00E158D6">
        <w:rPr>
          <w:rFonts w:ascii="Arial" w:hAnsi="Arial" w:cs="Arial"/>
          <w:sz w:val="24"/>
          <w:szCs w:val="24"/>
        </w:rPr>
        <w:t>Amapola</w:t>
      </w:r>
      <w:proofErr w:type="spellEnd"/>
      <w:r w:rsidRPr="00E158D6">
        <w:rPr>
          <w:rFonts w:ascii="Arial" w:hAnsi="Arial" w:cs="Arial"/>
          <w:sz w:val="24"/>
          <w:szCs w:val="24"/>
        </w:rPr>
        <w:t xml:space="preserve"> Street were made available for the convenience of all Bel-Air Village residents going to Rockwell and other nearby areas;</w:t>
      </w:r>
    </w:p>
    <w:p w14:paraId="554557CE" w14:textId="77777777" w:rsidR="00753A40" w:rsidRPr="00E158D6" w:rsidRDefault="00753A40" w:rsidP="00300BC7">
      <w:pPr>
        <w:pStyle w:val="BodyText2"/>
        <w:tabs>
          <w:tab w:val="left" w:pos="720"/>
        </w:tabs>
        <w:spacing w:after="0" w:line="240" w:lineRule="auto"/>
        <w:ind w:left="720" w:right="720"/>
        <w:jc w:val="both"/>
        <w:rPr>
          <w:rFonts w:ascii="Arial" w:hAnsi="Arial" w:cs="Arial"/>
          <w:sz w:val="24"/>
          <w:szCs w:val="24"/>
        </w:rPr>
      </w:pPr>
    </w:p>
    <w:p w14:paraId="60466E6C" w14:textId="59057795" w:rsidR="00753A40" w:rsidRPr="00E158D6" w:rsidRDefault="00753A40" w:rsidP="00300BC7">
      <w:pPr>
        <w:pStyle w:val="BodyText2"/>
        <w:tabs>
          <w:tab w:val="left" w:pos="720"/>
        </w:tabs>
        <w:spacing w:after="0" w:line="240" w:lineRule="auto"/>
        <w:ind w:left="720" w:right="720"/>
        <w:jc w:val="both"/>
        <w:rPr>
          <w:rFonts w:ascii="Arial" w:hAnsi="Arial" w:cs="Arial"/>
          <w:sz w:val="24"/>
          <w:szCs w:val="24"/>
        </w:rPr>
      </w:pPr>
      <w:r w:rsidRPr="00E158D6">
        <w:rPr>
          <w:rFonts w:ascii="Arial" w:hAnsi="Arial" w:cs="Arial"/>
          <w:sz w:val="24"/>
          <w:szCs w:val="24"/>
        </w:rPr>
        <w:t xml:space="preserve">WHEREAS, it has been noted that some of these parking slots are used by some residents of </w:t>
      </w:r>
      <w:proofErr w:type="spellStart"/>
      <w:r w:rsidRPr="00E158D6">
        <w:rPr>
          <w:rFonts w:ascii="Arial" w:hAnsi="Arial" w:cs="Arial"/>
          <w:sz w:val="24"/>
          <w:szCs w:val="24"/>
        </w:rPr>
        <w:t>Am</w:t>
      </w:r>
      <w:r w:rsidR="009F2B34">
        <w:rPr>
          <w:rFonts w:ascii="Arial" w:hAnsi="Arial" w:cs="Arial"/>
          <w:sz w:val="24"/>
          <w:szCs w:val="24"/>
        </w:rPr>
        <w:t>a</w:t>
      </w:r>
      <w:r w:rsidRPr="00E158D6">
        <w:rPr>
          <w:rFonts w:ascii="Arial" w:hAnsi="Arial" w:cs="Arial"/>
          <w:sz w:val="24"/>
          <w:szCs w:val="24"/>
        </w:rPr>
        <w:t>pola</w:t>
      </w:r>
      <w:proofErr w:type="spellEnd"/>
      <w:r w:rsidRPr="00E158D6">
        <w:rPr>
          <w:rFonts w:ascii="Arial" w:hAnsi="Arial" w:cs="Arial"/>
          <w:sz w:val="24"/>
          <w:szCs w:val="24"/>
        </w:rPr>
        <w:t xml:space="preserve"> Street as permanent parking spaces for their own vehicles, thereby depriving other village residents of the use of these slots;</w:t>
      </w:r>
    </w:p>
    <w:p w14:paraId="0907175B" w14:textId="77777777" w:rsidR="00753A40" w:rsidRPr="00E158D6" w:rsidRDefault="00753A40" w:rsidP="00300BC7">
      <w:pPr>
        <w:pStyle w:val="BodyText2"/>
        <w:tabs>
          <w:tab w:val="left" w:pos="720"/>
        </w:tabs>
        <w:spacing w:after="0" w:line="240" w:lineRule="auto"/>
        <w:ind w:left="720" w:right="720"/>
        <w:jc w:val="both"/>
        <w:rPr>
          <w:rFonts w:ascii="Arial" w:hAnsi="Arial" w:cs="Arial"/>
          <w:sz w:val="24"/>
          <w:szCs w:val="24"/>
        </w:rPr>
      </w:pPr>
    </w:p>
    <w:p w14:paraId="7017A3AC" w14:textId="77777777" w:rsidR="00753A40" w:rsidRPr="00E158D6" w:rsidRDefault="00753A40" w:rsidP="00300BC7">
      <w:pPr>
        <w:pStyle w:val="BodyText2"/>
        <w:tabs>
          <w:tab w:val="left" w:pos="720"/>
        </w:tabs>
        <w:spacing w:after="0" w:line="240" w:lineRule="auto"/>
        <w:ind w:left="720" w:right="720"/>
        <w:jc w:val="both"/>
        <w:rPr>
          <w:rFonts w:ascii="Arial" w:hAnsi="Arial" w:cs="Arial"/>
          <w:sz w:val="24"/>
          <w:szCs w:val="24"/>
        </w:rPr>
      </w:pPr>
      <w:r w:rsidRPr="00E158D6">
        <w:rPr>
          <w:rFonts w:ascii="Arial" w:hAnsi="Arial" w:cs="Arial"/>
          <w:sz w:val="24"/>
          <w:szCs w:val="24"/>
        </w:rPr>
        <w:t>WHEREAS, BAVA Resolution No. 2000-11-01 also states that vehicles of residents that cannot be accommodated in their own garages may be parked at the area fronting their residences, and not on the opposite side of the street;</w:t>
      </w:r>
    </w:p>
    <w:p w14:paraId="55EEDE5E" w14:textId="77777777" w:rsidR="00753A40" w:rsidRPr="00E158D6" w:rsidRDefault="00753A40" w:rsidP="00300BC7">
      <w:pPr>
        <w:pStyle w:val="BodyText2"/>
        <w:tabs>
          <w:tab w:val="left" w:pos="720"/>
        </w:tabs>
        <w:spacing w:after="0" w:line="240" w:lineRule="auto"/>
        <w:ind w:left="720" w:right="720"/>
        <w:jc w:val="both"/>
        <w:rPr>
          <w:rFonts w:ascii="Arial" w:hAnsi="Arial" w:cs="Arial"/>
          <w:sz w:val="24"/>
          <w:szCs w:val="24"/>
        </w:rPr>
      </w:pPr>
    </w:p>
    <w:p w14:paraId="47D590BE" w14:textId="77777777" w:rsidR="00753A40" w:rsidRPr="00E158D6" w:rsidRDefault="00753A40" w:rsidP="00300BC7">
      <w:pPr>
        <w:pStyle w:val="BodyText2"/>
        <w:tabs>
          <w:tab w:val="left" w:pos="720"/>
        </w:tabs>
        <w:spacing w:after="0" w:line="240" w:lineRule="auto"/>
        <w:ind w:left="720" w:right="720"/>
        <w:jc w:val="both"/>
        <w:rPr>
          <w:rFonts w:ascii="Arial" w:hAnsi="Arial" w:cs="Arial"/>
          <w:sz w:val="24"/>
          <w:szCs w:val="24"/>
        </w:rPr>
      </w:pPr>
      <w:r w:rsidRPr="00E158D6">
        <w:rPr>
          <w:rFonts w:ascii="Arial" w:hAnsi="Arial" w:cs="Arial"/>
          <w:sz w:val="24"/>
          <w:szCs w:val="24"/>
        </w:rPr>
        <w:t xml:space="preserve">RESOLVED, AS IT IS HEREBY RESOLVED, that residents of </w:t>
      </w:r>
      <w:proofErr w:type="spellStart"/>
      <w:r w:rsidRPr="00E158D6">
        <w:rPr>
          <w:rFonts w:ascii="Arial" w:hAnsi="Arial" w:cs="Arial"/>
          <w:sz w:val="24"/>
          <w:szCs w:val="24"/>
        </w:rPr>
        <w:t>Amapola</w:t>
      </w:r>
      <w:proofErr w:type="spellEnd"/>
      <w:r w:rsidRPr="00E158D6">
        <w:rPr>
          <w:rFonts w:ascii="Arial" w:hAnsi="Arial" w:cs="Arial"/>
          <w:sz w:val="24"/>
          <w:szCs w:val="24"/>
        </w:rPr>
        <w:t xml:space="preserve"> Street are prohibited from parking their own vehicles along </w:t>
      </w:r>
      <w:proofErr w:type="spellStart"/>
      <w:r w:rsidRPr="00E158D6">
        <w:rPr>
          <w:rFonts w:ascii="Arial" w:hAnsi="Arial" w:cs="Arial"/>
          <w:sz w:val="24"/>
          <w:szCs w:val="24"/>
        </w:rPr>
        <w:t>Amapola</w:t>
      </w:r>
      <w:proofErr w:type="spellEnd"/>
      <w:r w:rsidRPr="00E158D6">
        <w:rPr>
          <w:rFonts w:ascii="Arial" w:hAnsi="Arial" w:cs="Arial"/>
          <w:sz w:val="24"/>
          <w:szCs w:val="24"/>
        </w:rPr>
        <w:t xml:space="preserve"> Street on the opposite side of their property;</w:t>
      </w:r>
    </w:p>
    <w:p w14:paraId="671EA5A2" w14:textId="77777777" w:rsidR="00753A40" w:rsidRPr="00E158D6" w:rsidRDefault="00753A40" w:rsidP="00300BC7">
      <w:pPr>
        <w:pStyle w:val="BodyText2"/>
        <w:tabs>
          <w:tab w:val="left" w:pos="720"/>
        </w:tabs>
        <w:spacing w:after="0" w:line="240" w:lineRule="auto"/>
        <w:ind w:left="720" w:right="720"/>
        <w:jc w:val="both"/>
        <w:rPr>
          <w:rFonts w:ascii="Arial" w:hAnsi="Arial" w:cs="Arial"/>
          <w:sz w:val="24"/>
          <w:szCs w:val="24"/>
        </w:rPr>
      </w:pPr>
    </w:p>
    <w:p w14:paraId="1DC5252D" w14:textId="77777777" w:rsidR="00753A40" w:rsidRPr="00E158D6" w:rsidRDefault="00753A40" w:rsidP="00300BC7">
      <w:pPr>
        <w:pStyle w:val="BodyText2"/>
        <w:tabs>
          <w:tab w:val="left" w:pos="720"/>
        </w:tabs>
        <w:spacing w:after="0" w:line="240" w:lineRule="auto"/>
        <w:ind w:left="720" w:right="720"/>
        <w:jc w:val="both"/>
        <w:rPr>
          <w:rFonts w:ascii="Arial" w:hAnsi="Arial" w:cs="Arial"/>
          <w:sz w:val="24"/>
          <w:szCs w:val="24"/>
        </w:rPr>
      </w:pPr>
      <w:r w:rsidRPr="00E158D6">
        <w:rPr>
          <w:rFonts w:ascii="Arial" w:hAnsi="Arial" w:cs="Arial"/>
          <w:sz w:val="24"/>
          <w:szCs w:val="24"/>
        </w:rPr>
        <w:t xml:space="preserve">RESOLVED, FURTHER, that the parking by residents of </w:t>
      </w:r>
      <w:proofErr w:type="spellStart"/>
      <w:r w:rsidRPr="00E158D6">
        <w:rPr>
          <w:rFonts w:ascii="Arial" w:hAnsi="Arial" w:cs="Arial"/>
          <w:sz w:val="24"/>
          <w:szCs w:val="24"/>
        </w:rPr>
        <w:t>Amapola</w:t>
      </w:r>
      <w:proofErr w:type="spellEnd"/>
      <w:r w:rsidRPr="00E158D6">
        <w:rPr>
          <w:rFonts w:ascii="Arial" w:hAnsi="Arial" w:cs="Arial"/>
          <w:sz w:val="24"/>
          <w:szCs w:val="24"/>
        </w:rPr>
        <w:t xml:space="preserve"> Street of their vehicles on BAVA’s </w:t>
      </w:r>
      <w:proofErr w:type="spellStart"/>
      <w:r w:rsidRPr="00E158D6">
        <w:rPr>
          <w:rFonts w:ascii="Arial" w:hAnsi="Arial" w:cs="Arial"/>
          <w:sz w:val="24"/>
          <w:szCs w:val="24"/>
        </w:rPr>
        <w:t>Amapola</w:t>
      </w:r>
      <w:proofErr w:type="spellEnd"/>
      <w:r w:rsidRPr="00E158D6">
        <w:rPr>
          <w:rFonts w:ascii="Arial" w:hAnsi="Arial" w:cs="Arial"/>
          <w:sz w:val="24"/>
          <w:szCs w:val="24"/>
        </w:rPr>
        <w:t xml:space="preserve"> Street parking slots shall be considered as illegal parking;</w:t>
      </w:r>
    </w:p>
    <w:p w14:paraId="24F5458B" w14:textId="77777777" w:rsidR="00753A40" w:rsidRPr="00E158D6" w:rsidRDefault="00753A40" w:rsidP="00300BC7">
      <w:pPr>
        <w:pStyle w:val="BodyText2"/>
        <w:tabs>
          <w:tab w:val="left" w:pos="720"/>
        </w:tabs>
        <w:spacing w:after="0" w:line="240" w:lineRule="auto"/>
        <w:ind w:left="720" w:right="720"/>
        <w:jc w:val="both"/>
        <w:rPr>
          <w:rFonts w:ascii="Arial" w:hAnsi="Arial" w:cs="Arial"/>
          <w:sz w:val="24"/>
          <w:szCs w:val="24"/>
        </w:rPr>
      </w:pPr>
    </w:p>
    <w:p w14:paraId="7079BAB0" w14:textId="075BECC6" w:rsidR="00753A40" w:rsidRPr="00E158D6" w:rsidRDefault="00753A40" w:rsidP="00300BC7">
      <w:pPr>
        <w:pStyle w:val="BodyText2"/>
        <w:tabs>
          <w:tab w:val="left" w:pos="720"/>
        </w:tabs>
        <w:spacing w:after="0" w:line="240" w:lineRule="auto"/>
        <w:ind w:left="720" w:right="720"/>
        <w:jc w:val="both"/>
        <w:rPr>
          <w:rFonts w:ascii="Arial" w:hAnsi="Arial" w:cs="Arial"/>
          <w:sz w:val="24"/>
          <w:szCs w:val="24"/>
        </w:rPr>
      </w:pPr>
      <w:r w:rsidRPr="00E158D6">
        <w:rPr>
          <w:rFonts w:ascii="Arial" w:hAnsi="Arial" w:cs="Arial"/>
          <w:sz w:val="24"/>
          <w:szCs w:val="24"/>
        </w:rPr>
        <w:t xml:space="preserve">RESOLVED, FINALLY, that any </w:t>
      </w:r>
      <w:proofErr w:type="spellStart"/>
      <w:r w:rsidRPr="00E158D6">
        <w:rPr>
          <w:rFonts w:ascii="Arial" w:hAnsi="Arial" w:cs="Arial"/>
          <w:sz w:val="24"/>
          <w:szCs w:val="24"/>
        </w:rPr>
        <w:t>Amapola</w:t>
      </w:r>
      <w:proofErr w:type="spellEnd"/>
      <w:r w:rsidRPr="00E158D6">
        <w:rPr>
          <w:rFonts w:ascii="Arial" w:hAnsi="Arial" w:cs="Arial"/>
          <w:sz w:val="24"/>
          <w:szCs w:val="24"/>
        </w:rPr>
        <w:t xml:space="preserve"> Street resident whose vehicle is parked on BAVA’s </w:t>
      </w:r>
      <w:proofErr w:type="spellStart"/>
      <w:r w:rsidRPr="00E158D6">
        <w:rPr>
          <w:rFonts w:ascii="Arial" w:hAnsi="Arial" w:cs="Arial"/>
          <w:sz w:val="24"/>
          <w:szCs w:val="24"/>
        </w:rPr>
        <w:t>Amapola</w:t>
      </w:r>
      <w:proofErr w:type="spellEnd"/>
      <w:r w:rsidRPr="00E158D6">
        <w:rPr>
          <w:rFonts w:ascii="Arial" w:hAnsi="Arial" w:cs="Arial"/>
          <w:sz w:val="24"/>
          <w:szCs w:val="24"/>
        </w:rPr>
        <w:t xml:space="preserve"> Street parking slots will be will be fined one thousand pesos (</w:t>
      </w:r>
      <w:r w:rsidR="00EB73E5">
        <w:rPr>
          <w:rFonts w:ascii="Arial" w:hAnsi="Arial" w:cs="Arial"/>
          <w:sz w:val="24"/>
          <w:szCs w:val="24"/>
        </w:rPr>
        <w:t>PhP</w:t>
      </w:r>
      <w:r w:rsidRPr="00E158D6">
        <w:rPr>
          <w:rFonts w:ascii="Arial" w:hAnsi="Arial" w:cs="Arial"/>
          <w:sz w:val="24"/>
          <w:szCs w:val="24"/>
        </w:rPr>
        <w:t>1,000.00) for every instance of apprehension the BAVA security personnel.</w:t>
      </w:r>
    </w:p>
    <w:p w14:paraId="3E161DC5" w14:textId="2EE98380" w:rsidR="00753A40" w:rsidRPr="00E158D6" w:rsidRDefault="00753A40" w:rsidP="00DE5993">
      <w:pPr>
        <w:spacing w:after="0" w:line="240" w:lineRule="auto"/>
        <w:jc w:val="both"/>
        <w:rPr>
          <w:rFonts w:ascii="Arial" w:hAnsi="Arial" w:cs="Arial"/>
          <w:b/>
          <w:bCs/>
          <w:sz w:val="24"/>
          <w:szCs w:val="24"/>
        </w:rPr>
      </w:pPr>
    </w:p>
    <w:p w14:paraId="4F669393" w14:textId="77777777" w:rsidR="00E158D6" w:rsidRPr="00E158D6" w:rsidRDefault="00E158D6" w:rsidP="00DE5993">
      <w:pPr>
        <w:spacing w:after="0" w:line="240" w:lineRule="auto"/>
        <w:jc w:val="both"/>
        <w:rPr>
          <w:rFonts w:ascii="Arial" w:hAnsi="Arial" w:cs="Arial"/>
          <w:b/>
          <w:bCs/>
          <w:sz w:val="24"/>
          <w:szCs w:val="24"/>
        </w:rPr>
      </w:pPr>
    </w:p>
    <w:p w14:paraId="5F0DA698" w14:textId="6AF450CA" w:rsidR="00E158D6" w:rsidRPr="00E158D6" w:rsidRDefault="00E158D6" w:rsidP="00E158D6">
      <w:pPr>
        <w:pStyle w:val="ListParagraph"/>
        <w:numPr>
          <w:ilvl w:val="0"/>
          <w:numId w:val="3"/>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2019-07-03</w:t>
      </w:r>
    </w:p>
    <w:p w14:paraId="29BCF6B4" w14:textId="77777777" w:rsidR="00E158D6" w:rsidRPr="00E158D6" w:rsidRDefault="00E158D6" w:rsidP="00E158D6">
      <w:pPr>
        <w:spacing w:after="0" w:line="240" w:lineRule="auto"/>
        <w:jc w:val="both"/>
        <w:rPr>
          <w:rFonts w:ascii="Arial" w:hAnsi="Arial" w:cs="Arial"/>
          <w:sz w:val="24"/>
          <w:szCs w:val="24"/>
        </w:rPr>
      </w:pPr>
    </w:p>
    <w:p w14:paraId="48BACD4A" w14:textId="24E05B9E" w:rsidR="00E158D6" w:rsidRPr="00300BC7" w:rsidRDefault="00E158D6" w:rsidP="00DE5993">
      <w:pPr>
        <w:spacing w:after="0" w:line="240" w:lineRule="auto"/>
        <w:jc w:val="both"/>
        <w:rPr>
          <w:rFonts w:ascii="Arial" w:hAnsi="Arial" w:cs="Arial"/>
          <w:sz w:val="24"/>
          <w:szCs w:val="24"/>
        </w:rPr>
      </w:pPr>
      <w:r w:rsidRPr="00E158D6">
        <w:rPr>
          <w:rFonts w:ascii="Arial" w:hAnsi="Arial" w:cs="Arial"/>
          <w:sz w:val="24"/>
          <w:szCs w:val="24"/>
        </w:rPr>
        <w:t>Title: Resolution on hiring two a</w:t>
      </w:r>
      <w:r w:rsidR="00EB73E5">
        <w:rPr>
          <w:rFonts w:ascii="Arial" w:hAnsi="Arial" w:cs="Arial"/>
          <w:sz w:val="24"/>
          <w:szCs w:val="24"/>
        </w:rPr>
        <w:t>dditional maintenance personnel</w:t>
      </w:r>
    </w:p>
    <w:p w14:paraId="7853664E" w14:textId="3288C00A" w:rsidR="00E158D6" w:rsidRPr="00E158D6" w:rsidRDefault="00E158D6" w:rsidP="00DE5993">
      <w:pPr>
        <w:spacing w:after="0" w:line="240" w:lineRule="auto"/>
        <w:jc w:val="both"/>
        <w:rPr>
          <w:rFonts w:ascii="Arial" w:hAnsi="Arial" w:cs="Arial"/>
          <w:b/>
          <w:bCs/>
          <w:sz w:val="24"/>
          <w:szCs w:val="24"/>
        </w:rPr>
      </w:pPr>
    </w:p>
    <w:p w14:paraId="70572EE8" w14:textId="77777777" w:rsidR="00E158D6" w:rsidRPr="00E158D6" w:rsidRDefault="00E158D6" w:rsidP="00300BC7">
      <w:pPr>
        <w:spacing w:after="0" w:line="240" w:lineRule="auto"/>
        <w:ind w:left="720" w:right="720"/>
        <w:jc w:val="center"/>
        <w:rPr>
          <w:rFonts w:ascii="Arial" w:hAnsi="Arial" w:cs="Arial"/>
          <w:sz w:val="24"/>
          <w:szCs w:val="24"/>
          <w:u w:val="single"/>
        </w:rPr>
      </w:pPr>
      <w:r w:rsidRPr="00E158D6">
        <w:rPr>
          <w:rFonts w:ascii="Arial" w:hAnsi="Arial" w:cs="Arial"/>
          <w:sz w:val="24"/>
          <w:szCs w:val="24"/>
          <w:u w:val="single"/>
        </w:rPr>
        <w:t>Resolution No. 2019-07-03</w:t>
      </w:r>
    </w:p>
    <w:p w14:paraId="5BAF723D" w14:textId="77777777" w:rsidR="00E158D6" w:rsidRPr="00E158D6" w:rsidRDefault="00E158D6" w:rsidP="00300BC7">
      <w:pPr>
        <w:pStyle w:val="ListParagraph"/>
        <w:spacing w:after="0" w:line="240" w:lineRule="auto"/>
        <w:ind w:right="720"/>
        <w:jc w:val="both"/>
        <w:rPr>
          <w:rFonts w:ascii="Arial" w:hAnsi="Arial" w:cs="Arial"/>
          <w:sz w:val="24"/>
          <w:szCs w:val="24"/>
        </w:rPr>
      </w:pPr>
    </w:p>
    <w:p w14:paraId="74BE8704" w14:textId="77777777" w:rsidR="00E158D6" w:rsidRPr="00E158D6" w:rsidRDefault="00E158D6" w:rsidP="00300BC7">
      <w:pPr>
        <w:pStyle w:val="ListParagraph"/>
        <w:spacing w:after="0" w:line="240" w:lineRule="auto"/>
        <w:ind w:right="720"/>
        <w:jc w:val="both"/>
        <w:rPr>
          <w:rFonts w:ascii="Arial" w:hAnsi="Arial" w:cs="Arial"/>
          <w:sz w:val="24"/>
          <w:szCs w:val="24"/>
        </w:rPr>
      </w:pPr>
      <w:r w:rsidRPr="00E158D6">
        <w:rPr>
          <w:rFonts w:ascii="Arial" w:hAnsi="Arial" w:cs="Arial"/>
          <w:sz w:val="24"/>
          <w:szCs w:val="24"/>
        </w:rPr>
        <w:t xml:space="preserve">WHEREAS, currently, BAVA employs five maintenance personnel whose function is to sweep the streets of Phase 2 and </w:t>
      </w:r>
      <w:proofErr w:type="spellStart"/>
      <w:r w:rsidRPr="00E158D6">
        <w:rPr>
          <w:rFonts w:ascii="Arial" w:hAnsi="Arial" w:cs="Arial"/>
          <w:sz w:val="24"/>
          <w:szCs w:val="24"/>
        </w:rPr>
        <w:t>Amapola</w:t>
      </w:r>
      <w:proofErr w:type="spellEnd"/>
      <w:r w:rsidRPr="00E158D6">
        <w:rPr>
          <w:rFonts w:ascii="Arial" w:hAnsi="Arial" w:cs="Arial"/>
          <w:sz w:val="24"/>
          <w:szCs w:val="24"/>
        </w:rPr>
        <w:t xml:space="preserve"> Street in the morning and conduct tree-trimming operations in the afternoon;</w:t>
      </w:r>
    </w:p>
    <w:p w14:paraId="4C4EA421" w14:textId="77777777" w:rsidR="00E158D6" w:rsidRPr="00E158D6" w:rsidRDefault="00E158D6" w:rsidP="00300BC7">
      <w:pPr>
        <w:pStyle w:val="ListParagraph"/>
        <w:spacing w:after="0" w:line="240" w:lineRule="auto"/>
        <w:ind w:right="720"/>
        <w:jc w:val="both"/>
        <w:rPr>
          <w:rFonts w:ascii="Arial" w:hAnsi="Arial" w:cs="Arial"/>
          <w:sz w:val="24"/>
          <w:szCs w:val="24"/>
        </w:rPr>
      </w:pPr>
    </w:p>
    <w:p w14:paraId="7FFB739B" w14:textId="77777777" w:rsidR="00E158D6" w:rsidRPr="00E158D6" w:rsidRDefault="00E158D6" w:rsidP="00300BC7">
      <w:pPr>
        <w:pStyle w:val="ListParagraph"/>
        <w:spacing w:after="0" w:line="240" w:lineRule="auto"/>
        <w:ind w:right="720"/>
        <w:jc w:val="both"/>
        <w:rPr>
          <w:rFonts w:ascii="Arial" w:hAnsi="Arial" w:cs="Arial"/>
          <w:sz w:val="24"/>
          <w:szCs w:val="24"/>
        </w:rPr>
      </w:pPr>
      <w:r w:rsidRPr="00E158D6">
        <w:rPr>
          <w:rFonts w:ascii="Arial" w:hAnsi="Arial" w:cs="Arial"/>
          <w:sz w:val="24"/>
          <w:szCs w:val="24"/>
        </w:rPr>
        <w:t>WHEREAS, there is a need to augment the maintenance workforce to facilitate BAVA’s street-sweeping and tree-trimming operations;</w:t>
      </w:r>
    </w:p>
    <w:p w14:paraId="6C8EF78B" w14:textId="77777777" w:rsidR="00E158D6" w:rsidRPr="00E158D6" w:rsidRDefault="00E158D6" w:rsidP="00300BC7">
      <w:pPr>
        <w:pStyle w:val="ListParagraph"/>
        <w:spacing w:after="0" w:line="240" w:lineRule="auto"/>
        <w:ind w:right="720"/>
        <w:jc w:val="both"/>
        <w:rPr>
          <w:rFonts w:ascii="Arial" w:hAnsi="Arial" w:cs="Arial"/>
          <w:sz w:val="24"/>
          <w:szCs w:val="24"/>
        </w:rPr>
      </w:pPr>
    </w:p>
    <w:p w14:paraId="43BB819D" w14:textId="77777777" w:rsidR="00E158D6" w:rsidRPr="00E158D6" w:rsidRDefault="00E158D6" w:rsidP="00300BC7">
      <w:pPr>
        <w:pStyle w:val="ListParagraph"/>
        <w:spacing w:after="0" w:line="240" w:lineRule="auto"/>
        <w:ind w:right="720"/>
        <w:jc w:val="both"/>
        <w:rPr>
          <w:rFonts w:ascii="Arial" w:hAnsi="Arial" w:cs="Arial"/>
          <w:sz w:val="24"/>
          <w:szCs w:val="24"/>
        </w:rPr>
      </w:pPr>
      <w:r w:rsidRPr="00E158D6">
        <w:rPr>
          <w:rFonts w:ascii="Arial" w:hAnsi="Arial" w:cs="Arial"/>
          <w:sz w:val="24"/>
          <w:szCs w:val="24"/>
        </w:rPr>
        <w:t>RESOLVED, AS IT IS HEREBY RESOLVED, that two more additional maintenance personnel will be hired by BAVA to augment the current maintenance workforce.</w:t>
      </w:r>
    </w:p>
    <w:p w14:paraId="433C034B" w14:textId="72D686B3" w:rsidR="00E158D6" w:rsidRPr="00E158D6" w:rsidRDefault="00E158D6" w:rsidP="00DE5993">
      <w:pPr>
        <w:spacing w:after="0" w:line="240" w:lineRule="auto"/>
        <w:jc w:val="both"/>
        <w:rPr>
          <w:rFonts w:ascii="Arial" w:hAnsi="Arial" w:cs="Arial"/>
          <w:b/>
          <w:bCs/>
          <w:sz w:val="24"/>
          <w:szCs w:val="24"/>
        </w:rPr>
      </w:pPr>
    </w:p>
    <w:p w14:paraId="2AFA679B" w14:textId="63657268" w:rsidR="00E158D6" w:rsidRPr="00E158D6" w:rsidRDefault="00E158D6" w:rsidP="00DE5993">
      <w:pPr>
        <w:spacing w:after="0" w:line="240" w:lineRule="auto"/>
        <w:jc w:val="both"/>
        <w:rPr>
          <w:rFonts w:ascii="Arial" w:hAnsi="Arial" w:cs="Arial"/>
          <w:b/>
          <w:bCs/>
          <w:sz w:val="24"/>
          <w:szCs w:val="24"/>
        </w:rPr>
      </w:pPr>
    </w:p>
    <w:p w14:paraId="648C1A05" w14:textId="0E2EF2EF" w:rsidR="00E158D6" w:rsidRPr="00E158D6" w:rsidRDefault="00E158D6" w:rsidP="00E158D6">
      <w:pPr>
        <w:pStyle w:val="ListParagraph"/>
        <w:numPr>
          <w:ilvl w:val="0"/>
          <w:numId w:val="3"/>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2019-07-04</w:t>
      </w:r>
    </w:p>
    <w:p w14:paraId="6DCF1086" w14:textId="77777777" w:rsidR="00E158D6" w:rsidRPr="00E158D6" w:rsidRDefault="00E158D6" w:rsidP="00E158D6">
      <w:pPr>
        <w:spacing w:after="0" w:line="240" w:lineRule="auto"/>
        <w:jc w:val="both"/>
        <w:rPr>
          <w:rFonts w:ascii="Arial" w:hAnsi="Arial" w:cs="Arial"/>
          <w:sz w:val="24"/>
          <w:szCs w:val="24"/>
        </w:rPr>
      </w:pPr>
    </w:p>
    <w:p w14:paraId="3BB9D54C" w14:textId="2FF6454A" w:rsidR="00E158D6" w:rsidRPr="00E158D6" w:rsidRDefault="00E158D6" w:rsidP="00E158D6">
      <w:pPr>
        <w:spacing w:after="0" w:line="240" w:lineRule="auto"/>
        <w:jc w:val="both"/>
        <w:rPr>
          <w:rFonts w:ascii="Arial" w:hAnsi="Arial" w:cs="Arial"/>
          <w:sz w:val="24"/>
          <w:szCs w:val="24"/>
        </w:rPr>
      </w:pPr>
      <w:r w:rsidRPr="00E158D6">
        <w:rPr>
          <w:rFonts w:ascii="Arial" w:hAnsi="Arial" w:cs="Arial"/>
          <w:sz w:val="24"/>
          <w:szCs w:val="24"/>
        </w:rPr>
        <w:t xml:space="preserve">Title: Resolution allocating a budget for </w:t>
      </w:r>
      <w:r w:rsidR="00EB73E5">
        <w:rPr>
          <w:rFonts w:ascii="Arial" w:hAnsi="Arial" w:cs="Arial"/>
          <w:sz w:val="24"/>
          <w:szCs w:val="24"/>
        </w:rPr>
        <w:t>a five-day</w:t>
      </w:r>
      <w:r>
        <w:rPr>
          <w:rFonts w:ascii="Arial" w:hAnsi="Arial" w:cs="Arial"/>
          <w:sz w:val="24"/>
          <w:szCs w:val="24"/>
        </w:rPr>
        <w:t xml:space="preserve"> rental of</w:t>
      </w:r>
      <w:r w:rsidRPr="00E158D6">
        <w:rPr>
          <w:rFonts w:ascii="Arial" w:hAnsi="Arial" w:cs="Arial"/>
          <w:sz w:val="24"/>
          <w:szCs w:val="24"/>
        </w:rPr>
        <w:t xml:space="preserve"> a boom truck for tri</w:t>
      </w:r>
      <w:r w:rsidR="00EB73E5">
        <w:rPr>
          <w:rFonts w:ascii="Arial" w:hAnsi="Arial" w:cs="Arial"/>
          <w:sz w:val="24"/>
          <w:szCs w:val="24"/>
        </w:rPr>
        <w:t>mming tall trees in the village</w:t>
      </w:r>
    </w:p>
    <w:p w14:paraId="762324DE" w14:textId="3D4A61FE" w:rsidR="00E158D6" w:rsidRPr="00E158D6" w:rsidRDefault="00E158D6" w:rsidP="00DE5993">
      <w:pPr>
        <w:spacing w:after="0" w:line="240" w:lineRule="auto"/>
        <w:jc w:val="both"/>
        <w:rPr>
          <w:rFonts w:ascii="Arial" w:hAnsi="Arial" w:cs="Arial"/>
          <w:b/>
          <w:bCs/>
          <w:sz w:val="24"/>
          <w:szCs w:val="24"/>
        </w:rPr>
      </w:pPr>
    </w:p>
    <w:p w14:paraId="73049891" w14:textId="77777777" w:rsidR="00E158D6" w:rsidRPr="00E158D6" w:rsidRDefault="00E158D6" w:rsidP="00E158D6">
      <w:pPr>
        <w:pStyle w:val="ListParagraph"/>
        <w:spacing w:after="0" w:line="240" w:lineRule="auto"/>
        <w:ind w:left="2880" w:right="720" w:firstLine="720"/>
        <w:jc w:val="both"/>
        <w:rPr>
          <w:rFonts w:ascii="Arial" w:hAnsi="Arial" w:cs="Arial"/>
          <w:sz w:val="24"/>
          <w:szCs w:val="24"/>
          <w:u w:val="single"/>
        </w:rPr>
      </w:pPr>
      <w:r w:rsidRPr="00E158D6">
        <w:rPr>
          <w:rFonts w:ascii="Arial" w:hAnsi="Arial" w:cs="Arial"/>
          <w:sz w:val="24"/>
          <w:szCs w:val="24"/>
          <w:u w:val="single"/>
        </w:rPr>
        <w:t>Resolution No. 2019-07-04</w:t>
      </w:r>
    </w:p>
    <w:p w14:paraId="125DEA7D" w14:textId="77777777" w:rsidR="00E158D6" w:rsidRPr="00E158D6" w:rsidRDefault="00E158D6" w:rsidP="00E158D6">
      <w:pPr>
        <w:pStyle w:val="ListParagraph"/>
        <w:spacing w:after="0" w:line="240" w:lineRule="auto"/>
        <w:ind w:right="720"/>
        <w:jc w:val="both"/>
        <w:rPr>
          <w:rFonts w:ascii="Arial" w:hAnsi="Arial" w:cs="Arial"/>
          <w:sz w:val="24"/>
          <w:szCs w:val="24"/>
        </w:rPr>
      </w:pPr>
    </w:p>
    <w:p w14:paraId="37F981F8" w14:textId="77777777" w:rsidR="00E158D6" w:rsidRPr="00E158D6" w:rsidRDefault="00E158D6" w:rsidP="00E158D6">
      <w:pPr>
        <w:pStyle w:val="ListParagraph"/>
        <w:spacing w:after="0" w:line="240" w:lineRule="auto"/>
        <w:ind w:right="720"/>
        <w:jc w:val="both"/>
        <w:rPr>
          <w:rFonts w:ascii="Arial" w:hAnsi="Arial" w:cs="Arial"/>
          <w:sz w:val="24"/>
          <w:szCs w:val="24"/>
        </w:rPr>
      </w:pPr>
      <w:r w:rsidRPr="00E158D6">
        <w:rPr>
          <w:rFonts w:ascii="Arial" w:hAnsi="Arial" w:cs="Arial"/>
          <w:sz w:val="24"/>
          <w:szCs w:val="24"/>
        </w:rPr>
        <w:t>WHEREAS, the existing boom truck of BAVA cannot reach the crowns of very tall trees in the village;</w:t>
      </w:r>
    </w:p>
    <w:p w14:paraId="79FBE8A6" w14:textId="77777777" w:rsidR="00E158D6" w:rsidRPr="00E158D6" w:rsidRDefault="00E158D6" w:rsidP="00E158D6">
      <w:pPr>
        <w:pStyle w:val="ListParagraph"/>
        <w:spacing w:after="0" w:line="240" w:lineRule="auto"/>
        <w:ind w:right="720"/>
        <w:jc w:val="both"/>
        <w:rPr>
          <w:rFonts w:ascii="Arial" w:hAnsi="Arial" w:cs="Arial"/>
          <w:sz w:val="24"/>
          <w:szCs w:val="24"/>
        </w:rPr>
      </w:pPr>
    </w:p>
    <w:p w14:paraId="5019152D" w14:textId="02B3D0B1" w:rsidR="00E158D6" w:rsidRDefault="00E158D6" w:rsidP="00E158D6">
      <w:pPr>
        <w:pStyle w:val="ListParagraph"/>
        <w:spacing w:after="0" w:line="240" w:lineRule="auto"/>
        <w:ind w:right="720"/>
        <w:jc w:val="both"/>
        <w:rPr>
          <w:rFonts w:ascii="Arial" w:hAnsi="Arial" w:cs="Arial"/>
          <w:sz w:val="24"/>
          <w:szCs w:val="24"/>
        </w:rPr>
      </w:pPr>
      <w:r w:rsidRPr="00E158D6">
        <w:rPr>
          <w:rFonts w:ascii="Arial" w:hAnsi="Arial" w:cs="Arial"/>
          <w:sz w:val="24"/>
          <w:szCs w:val="24"/>
        </w:rPr>
        <w:t>WHEREAS, there is a need to trim these tall trees for safety and aesthetic reasons;</w:t>
      </w:r>
    </w:p>
    <w:p w14:paraId="4759CA73" w14:textId="77777777" w:rsidR="000D0CE7" w:rsidRPr="00E158D6" w:rsidRDefault="000D0CE7" w:rsidP="00E158D6">
      <w:pPr>
        <w:pStyle w:val="ListParagraph"/>
        <w:spacing w:after="0" w:line="240" w:lineRule="auto"/>
        <w:ind w:right="720"/>
        <w:jc w:val="both"/>
        <w:rPr>
          <w:rFonts w:ascii="Arial" w:hAnsi="Arial" w:cs="Arial"/>
          <w:sz w:val="24"/>
          <w:szCs w:val="24"/>
        </w:rPr>
      </w:pPr>
    </w:p>
    <w:p w14:paraId="6D4E3656" w14:textId="77777777" w:rsidR="00E158D6" w:rsidRPr="00E158D6" w:rsidRDefault="00E158D6" w:rsidP="00E158D6">
      <w:pPr>
        <w:pStyle w:val="ListParagraph"/>
        <w:spacing w:after="0" w:line="240" w:lineRule="auto"/>
        <w:ind w:right="720"/>
        <w:jc w:val="both"/>
        <w:rPr>
          <w:rFonts w:ascii="Arial" w:hAnsi="Arial" w:cs="Arial"/>
          <w:sz w:val="24"/>
          <w:szCs w:val="24"/>
        </w:rPr>
      </w:pPr>
    </w:p>
    <w:p w14:paraId="6C877D05" w14:textId="2F3F2F9F" w:rsidR="00E158D6" w:rsidRPr="00E158D6" w:rsidRDefault="00E158D6" w:rsidP="00E158D6">
      <w:pPr>
        <w:pStyle w:val="ListParagraph"/>
        <w:spacing w:after="0" w:line="240" w:lineRule="auto"/>
        <w:ind w:right="720"/>
        <w:jc w:val="both"/>
        <w:rPr>
          <w:rFonts w:ascii="Arial" w:hAnsi="Arial" w:cs="Arial"/>
          <w:sz w:val="24"/>
          <w:szCs w:val="24"/>
        </w:rPr>
      </w:pPr>
      <w:r w:rsidRPr="00E158D6">
        <w:rPr>
          <w:rFonts w:ascii="Arial" w:hAnsi="Arial" w:cs="Arial"/>
          <w:sz w:val="24"/>
          <w:szCs w:val="24"/>
        </w:rPr>
        <w:t>RESOLVED, AS IT IS HEREBY RESOLVED, that the amount of one hundred thousand pesos (</w:t>
      </w:r>
      <w:r w:rsidR="00EB73E5">
        <w:rPr>
          <w:rFonts w:ascii="Arial" w:hAnsi="Arial" w:cs="Arial"/>
          <w:sz w:val="24"/>
          <w:szCs w:val="24"/>
        </w:rPr>
        <w:t>PhP</w:t>
      </w:r>
      <w:r w:rsidRPr="00E158D6">
        <w:rPr>
          <w:rFonts w:ascii="Arial" w:hAnsi="Arial" w:cs="Arial"/>
          <w:sz w:val="24"/>
          <w:szCs w:val="24"/>
        </w:rPr>
        <w:t>100</w:t>
      </w:r>
      <w:proofErr w:type="gramStart"/>
      <w:r w:rsidRPr="00E158D6">
        <w:rPr>
          <w:rFonts w:ascii="Arial" w:hAnsi="Arial" w:cs="Arial"/>
          <w:sz w:val="24"/>
          <w:szCs w:val="24"/>
        </w:rPr>
        <w:t>,000.00</w:t>
      </w:r>
      <w:proofErr w:type="gramEnd"/>
      <w:r w:rsidRPr="00E158D6">
        <w:rPr>
          <w:rFonts w:ascii="Arial" w:hAnsi="Arial" w:cs="Arial"/>
          <w:sz w:val="24"/>
          <w:szCs w:val="24"/>
        </w:rPr>
        <w:t>) shall be allocated to rent, for a one-time engagement of five days, a boom truck for trimming tall trees in the village.</w:t>
      </w:r>
    </w:p>
    <w:p w14:paraId="0F62029C" w14:textId="77777777" w:rsidR="00E158D6" w:rsidRPr="00E158D6" w:rsidRDefault="00E158D6" w:rsidP="00E158D6">
      <w:pPr>
        <w:pStyle w:val="BodyText"/>
        <w:contextualSpacing/>
        <w:rPr>
          <w:rFonts w:ascii="Arial" w:hAnsi="Arial" w:cs="Arial"/>
          <w:b/>
          <w:sz w:val="24"/>
          <w:szCs w:val="24"/>
        </w:rPr>
      </w:pPr>
    </w:p>
    <w:p w14:paraId="3E0AD5F1" w14:textId="77777777" w:rsidR="00E158D6" w:rsidRPr="00E158D6" w:rsidRDefault="00E158D6" w:rsidP="00E158D6">
      <w:pPr>
        <w:pStyle w:val="ListParagraph"/>
        <w:spacing w:after="0" w:line="240" w:lineRule="auto"/>
        <w:ind w:right="720"/>
        <w:jc w:val="both"/>
        <w:rPr>
          <w:rFonts w:ascii="Arial" w:hAnsi="Arial" w:cs="Arial"/>
          <w:sz w:val="24"/>
          <w:szCs w:val="24"/>
        </w:rPr>
      </w:pPr>
      <w:r w:rsidRPr="00E158D6">
        <w:rPr>
          <w:rFonts w:ascii="Arial" w:hAnsi="Arial" w:cs="Arial"/>
          <w:sz w:val="24"/>
          <w:szCs w:val="24"/>
        </w:rPr>
        <w:t xml:space="preserve">RESOLVED, FINALLY, that GOV. MA. ROSARIO C. PINEDA is hereby authorized to negotiate and transact with the boom truck service supplier for the purpose of the tree trimming operations in the village. </w:t>
      </w:r>
    </w:p>
    <w:p w14:paraId="699E252A" w14:textId="5CC54958" w:rsidR="00E158D6" w:rsidRDefault="00E158D6" w:rsidP="00DE5993">
      <w:pPr>
        <w:spacing w:after="0" w:line="240" w:lineRule="auto"/>
        <w:jc w:val="both"/>
        <w:rPr>
          <w:rFonts w:ascii="Arial" w:hAnsi="Arial" w:cs="Arial"/>
          <w:b/>
          <w:bCs/>
          <w:sz w:val="24"/>
          <w:szCs w:val="24"/>
        </w:rPr>
      </w:pPr>
    </w:p>
    <w:p w14:paraId="4571F07E" w14:textId="29C1DD43" w:rsidR="008F6C0D" w:rsidRPr="00E158D6" w:rsidRDefault="008F6C0D" w:rsidP="008F6C0D">
      <w:pPr>
        <w:pStyle w:val="ListParagraph"/>
        <w:numPr>
          <w:ilvl w:val="0"/>
          <w:numId w:val="3"/>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2019-07-0</w:t>
      </w:r>
      <w:r>
        <w:rPr>
          <w:rFonts w:ascii="Arial" w:hAnsi="Arial" w:cs="Arial"/>
          <w:b/>
          <w:bCs/>
          <w:sz w:val="24"/>
          <w:szCs w:val="24"/>
        </w:rPr>
        <w:t>5</w:t>
      </w:r>
    </w:p>
    <w:p w14:paraId="3F23EB77" w14:textId="77777777" w:rsidR="008F6C0D" w:rsidRPr="00E158D6" w:rsidRDefault="008F6C0D" w:rsidP="008F6C0D">
      <w:pPr>
        <w:spacing w:after="0" w:line="240" w:lineRule="auto"/>
        <w:jc w:val="both"/>
        <w:rPr>
          <w:rFonts w:ascii="Arial" w:hAnsi="Arial" w:cs="Arial"/>
          <w:sz w:val="24"/>
          <w:szCs w:val="24"/>
        </w:rPr>
      </w:pPr>
    </w:p>
    <w:p w14:paraId="600CF7F7" w14:textId="5612A97F" w:rsidR="008F6C0D" w:rsidRPr="00E158D6" w:rsidRDefault="008F6C0D" w:rsidP="008F6C0D">
      <w:pPr>
        <w:spacing w:after="0" w:line="240" w:lineRule="auto"/>
        <w:jc w:val="both"/>
        <w:rPr>
          <w:rFonts w:ascii="Arial" w:hAnsi="Arial" w:cs="Arial"/>
          <w:sz w:val="24"/>
          <w:szCs w:val="24"/>
        </w:rPr>
      </w:pPr>
      <w:r w:rsidRPr="00E158D6">
        <w:rPr>
          <w:rFonts w:ascii="Arial" w:hAnsi="Arial" w:cs="Arial"/>
          <w:sz w:val="24"/>
          <w:szCs w:val="24"/>
        </w:rPr>
        <w:t xml:space="preserve">Title: Resolution on </w:t>
      </w:r>
      <w:r w:rsidR="00EB73E5">
        <w:rPr>
          <w:rFonts w:ascii="Arial" w:hAnsi="Arial" w:cs="Arial"/>
          <w:sz w:val="24"/>
          <w:szCs w:val="24"/>
        </w:rPr>
        <w:t xml:space="preserve">the </w:t>
      </w:r>
      <w:r>
        <w:rPr>
          <w:rFonts w:ascii="Arial" w:hAnsi="Arial" w:cs="Arial"/>
          <w:sz w:val="24"/>
          <w:szCs w:val="24"/>
        </w:rPr>
        <w:t>maximum height limit of residential structures</w:t>
      </w:r>
    </w:p>
    <w:p w14:paraId="179B8CB6" w14:textId="6A218532" w:rsidR="008F6C0D" w:rsidRDefault="008F6C0D" w:rsidP="00DE5993">
      <w:pPr>
        <w:spacing w:after="0" w:line="240" w:lineRule="auto"/>
        <w:jc w:val="both"/>
        <w:rPr>
          <w:rFonts w:ascii="Arial" w:hAnsi="Arial" w:cs="Arial"/>
          <w:b/>
          <w:bCs/>
          <w:sz w:val="24"/>
          <w:szCs w:val="24"/>
        </w:rPr>
      </w:pPr>
    </w:p>
    <w:p w14:paraId="22FFCEFE" w14:textId="4AB4BB77" w:rsidR="008F6C0D" w:rsidRDefault="008F6C0D" w:rsidP="00DE5993">
      <w:pPr>
        <w:spacing w:after="0" w:line="240" w:lineRule="auto"/>
        <w:jc w:val="both"/>
        <w:rPr>
          <w:rFonts w:ascii="Arial" w:hAnsi="Arial" w:cs="Arial"/>
          <w:b/>
          <w:bCs/>
          <w:sz w:val="24"/>
          <w:szCs w:val="24"/>
        </w:rPr>
      </w:pPr>
    </w:p>
    <w:p w14:paraId="212A276D" w14:textId="77777777" w:rsidR="008F6C0D" w:rsidRDefault="008F6C0D" w:rsidP="008F6C0D">
      <w:pPr>
        <w:spacing w:after="0" w:line="240" w:lineRule="auto"/>
        <w:ind w:left="720" w:right="720"/>
        <w:jc w:val="center"/>
        <w:rPr>
          <w:rFonts w:ascii="Arial" w:hAnsi="Arial" w:cs="Arial"/>
          <w:sz w:val="24"/>
          <w:szCs w:val="24"/>
          <w:u w:val="single"/>
        </w:rPr>
      </w:pPr>
      <w:r>
        <w:rPr>
          <w:rFonts w:ascii="Arial" w:hAnsi="Arial" w:cs="Arial"/>
          <w:sz w:val="24"/>
          <w:szCs w:val="24"/>
          <w:u w:val="single"/>
        </w:rPr>
        <w:t>Resolution No. 2019-07-05</w:t>
      </w:r>
    </w:p>
    <w:p w14:paraId="69373798" w14:textId="77777777" w:rsidR="008F6C0D" w:rsidRDefault="008F6C0D" w:rsidP="008F6C0D">
      <w:pPr>
        <w:pStyle w:val="ListParagraph"/>
        <w:spacing w:after="0" w:line="240" w:lineRule="auto"/>
        <w:ind w:right="720"/>
        <w:contextualSpacing w:val="0"/>
        <w:jc w:val="both"/>
        <w:rPr>
          <w:rFonts w:ascii="Arial" w:hAnsi="Arial" w:cs="Arial"/>
          <w:sz w:val="24"/>
          <w:szCs w:val="24"/>
        </w:rPr>
      </w:pPr>
    </w:p>
    <w:p w14:paraId="065CA880" w14:textId="58DB3D59" w:rsidR="008F6C0D" w:rsidRDefault="008F6C0D" w:rsidP="008F6C0D">
      <w:pPr>
        <w:tabs>
          <w:tab w:val="left" w:pos="1080"/>
          <w:tab w:val="left" w:pos="2700"/>
        </w:tabs>
        <w:spacing w:after="0" w:line="240" w:lineRule="auto"/>
        <w:ind w:left="720" w:right="720"/>
        <w:jc w:val="both"/>
        <w:rPr>
          <w:rFonts w:ascii="Arial" w:hAnsi="Arial" w:cs="Arial"/>
          <w:sz w:val="24"/>
          <w:szCs w:val="24"/>
        </w:rPr>
      </w:pPr>
      <w:r>
        <w:rPr>
          <w:rFonts w:ascii="Arial" w:hAnsi="Arial" w:cs="Arial"/>
          <w:sz w:val="24"/>
          <w:szCs w:val="24"/>
        </w:rPr>
        <w:t xml:space="preserve">RESOLVED, AS IT IS HEREBY </w:t>
      </w:r>
      <w:proofErr w:type="gramStart"/>
      <w:r>
        <w:rPr>
          <w:rFonts w:ascii="Arial" w:hAnsi="Arial" w:cs="Arial"/>
          <w:sz w:val="24"/>
          <w:szCs w:val="24"/>
        </w:rPr>
        <w:t>RESOLVED, that</w:t>
      </w:r>
      <w:proofErr w:type="gramEnd"/>
      <w:r>
        <w:rPr>
          <w:rFonts w:ascii="Arial" w:hAnsi="Arial" w:cs="Arial"/>
          <w:sz w:val="24"/>
          <w:szCs w:val="24"/>
        </w:rPr>
        <w:t xml:space="preserve"> residential structures may have a maximum height limit of 10 meters up to the apex of the roof, reckoned from either one of the following:</w:t>
      </w:r>
    </w:p>
    <w:p w14:paraId="6DCD5F76" w14:textId="77777777" w:rsidR="008F6C0D" w:rsidRDefault="008F6C0D" w:rsidP="008F6C0D">
      <w:pPr>
        <w:tabs>
          <w:tab w:val="left" w:pos="1080"/>
          <w:tab w:val="left" w:pos="2700"/>
        </w:tabs>
        <w:spacing w:after="0" w:line="240" w:lineRule="auto"/>
        <w:ind w:left="720" w:right="720"/>
        <w:jc w:val="both"/>
        <w:rPr>
          <w:rFonts w:ascii="Arial" w:hAnsi="Arial" w:cs="Arial"/>
          <w:sz w:val="24"/>
          <w:szCs w:val="24"/>
        </w:rPr>
      </w:pPr>
    </w:p>
    <w:p w14:paraId="2BB8E7A8" w14:textId="77777777" w:rsidR="008F6C0D" w:rsidRDefault="008F6C0D" w:rsidP="008F6C0D">
      <w:pPr>
        <w:pStyle w:val="ListParagraph"/>
        <w:numPr>
          <w:ilvl w:val="6"/>
          <w:numId w:val="4"/>
        </w:numPr>
        <w:tabs>
          <w:tab w:val="left" w:pos="1080"/>
          <w:tab w:val="left" w:pos="2700"/>
        </w:tabs>
        <w:spacing w:after="0" w:line="240" w:lineRule="auto"/>
        <w:ind w:left="1080" w:right="720"/>
        <w:jc w:val="both"/>
        <w:rPr>
          <w:rFonts w:ascii="Arial" w:hAnsi="Arial" w:cs="Arial"/>
          <w:sz w:val="24"/>
          <w:szCs w:val="24"/>
        </w:rPr>
      </w:pPr>
      <w:r>
        <w:rPr>
          <w:rFonts w:ascii="Arial" w:hAnsi="Arial" w:cs="Arial"/>
          <w:sz w:val="24"/>
          <w:szCs w:val="24"/>
        </w:rPr>
        <w:t>10 meters from the maximum 1.0-meter ground floor finish reckoned from the average elevation of the sidewalk fronting the property; or</w:t>
      </w:r>
    </w:p>
    <w:p w14:paraId="6F9BD180" w14:textId="77777777" w:rsidR="008F6C0D" w:rsidRDefault="008F6C0D" w:rsidP="008F6C0D">
      <w:pPr>
        <w:pStyle w:val="ListParagraph"/>
        <w:numPr>
          <w:ilvl w:val="6"/>
          <w:numId w:val="4"/>
        </w:numPr>
        <w:tabs>
          <w:tab w:val="left" w:pos="1080"/>
          <w:tab w:val="left" w:pos="2700"/>
        </w:tabs>
        <w:spacing w:after="0" w:line="240" w:lineRule="auto"/>
        <w:ind w:left="1080" w:right="720"/>
        <w:jc w:val="both"/>
        <w:rPr>
          <w:rFonts w:ascii="Arial" w:hAnsi="Arial" w:cs="Arial"/>
          <w:sz w:val="24"/>
          <w:szCs w:val="24"/>
        </w:rPr>
      </w:pPr>
      <w:r>
        <w:rPr>
          <w:rFonts w:ascii="Arial" w:hAnsi="Arial" w:cs="Arial"/>
          <w:sz w:val="24"/>
          <w:szCs w:val="24"/>
        </w:rPr>
        <w:t>10 meters from the average elevation of the sidewalk fronting the property.</w:t>
      </w:r>
    </w:p>
    <w:p w14:paraId="1288B23A" w14:textId="7E78F1C0" w:rsidR="008F6C0D" w:rsidRDefault="008F6C0D" w:rsidP="00DE5993">
      <w:pPr>
        <w:spacing w:after="0" w:line="240" w:lineRule="auto"/>
        <w:jc w:val="both"/>
        <w:rPr>
          <w:rFonts w:ascii="Arial" w:hAnsi="Arial" w:cs="Arial"/>
          <w:b/>
          <w:bCs/>
          <w:sz w:val="24"/>
          <w:szCs w:val="24"/>
        </w:rPr>
      </w:pPr>
    </w:p>
    <w:p w14:paraId="00DF547E" w14:textId="12B919B4" w:rsidR="008F6C0D" w:rsidRDefault="008F6C0D" w:rsidP="00DE5993">
      <w:pPr>
        <w:spacing w:after="0" w:line="240" w:lineRule="auto"/>
        <w:jc w:val="both"/>
        <w:rPr>
          <w:rFonts w:ascii="Arial" w:hAnsi="Arial" w:cs="Arial"/>
          <w:b/>
          <w:bCs/>
          <w:sz w:val="24"/>
          <w:szCs w:val="24"/>
        </w:rPr>
      </w:pPr>
    </w:p>
    <w:p w14:paraId="5D3426F8" w14:textId="203E4BAB" w:rsidR="008F6C0D" w:rsidRPr="00E158D6" w:rsidRDefault="008F6C0D" w:rsidP="008F6C0D">
      <w:pPr>
        <w:pStyle w:val="ListParagraph"/>
        <w:numPr>
          <w:ilvl w:val="0"/>
          <w:numId w:val="3"/>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2019-07-0</w:t>
      </w:r>
      <w:r>
        <w:rPr>
          <w:rFonts w:ascii="Arial" w:hAnsi="Arial" w:cs="Arial"/>
          <w:b/>
          <w:bCs/>
          <w:sz w:val="24"/>
          <w:szCs w:val="24"/>
        </w:rPr>
        <w:t>6</w:t>
      </w:r>
    </w:p>
    <w:p w14:paraId="34C7D741" w14:textId="77777777" w:rsidR="008F6C0D" w:rsidRPr="00E158D6" w:rsidRDefault="008F6C0D" w:rsidP="008F6C0D">
      <w:pPr>
        <w:spacing w:after="0" w:line="240" w:lineRule="auto"/>
        <w:jc w:val="both"/>
        <w:rPr>
          <w:rFonts w:ascii="Arial" w:hAnsi="Arial" w:cs="Arial"/>
          <w:sz w:val="24"/>
          <w:szCs w:val="24"/>
        </w:rPr>
      </w:pPr>
    </w:p>
    <w:p w14:paraId="7199A650" w14:textId="4E2791E4" w:rsidR="008F6C0D" w:rsidRPr="00E158D6" w:rsidRDefault="008F6C0D" w:rsidP="008F6C0D">
      <w:pPr>
        <w:spacing w:after="0" w:line="240" w:lineRule="auto"/>
        <w:jc w:val="both"/>
        <w:rPr>
          <w:rFonts w:ascii="Arial" w:hAnsi="Arial" w:cs="Arial"/>
          <w:sz w:val="24"/>
          <w:szCs w:val="24"/>
        </w:rPr>
      </w:pPr>
      <w:r w:rsidRPr="00E158D6">
        <w:rPr>
          <w:rFonts w:ascii="Arial" w:hAnsi="Arial" w:cs="Arial"/>
          <w:sz w:val="24"/>
          <w:szCs w:val="24"/>
        </w:rPr>
        <w:t xml:space="preserve">Title: Resolution on </w:t>
      </w:r>
      <w:r w:rsidR="002420CE">
        <w:rPr>
          <w:rFonts w:ascii="Arial" w:hAnsi="Arial" w:cs="Arial"/>
          <w:sz w:val="24"/>
          <w:szCs w:val="24"/>
        </w:rPr>
        <w:t>the construction works that produce considerable noise</w:t>
      </w:r>
    </w:p>
    <w:p w14:paraId="621BBD25" w14:textId="754AE9B1" w:rsidR="008F6C0D" w:rsidRDefault="008F6C0D" w:rsidP="00DE5993">
      <w:pPr>
        <w:spacing w:after="0" w:line="240" w:lineRule="auto"/>
        <w:jc w:val="both"/>
        <w:rPr>
          <w:rFonts w:ascii="Arial" w:hAnsi="Arial" w:cs="Arial"/>
          <w:b/>
          <w:bCs/>
          <w:sz w:val="24"/>
          <w:szCs w:val="24"/>
        </w:rPr>
      </w:pPr>
    </w:p>
    <w:p w14:paraId="55F41FF7" w14:textId="117B1988" w:rsidR="008F6C0D" w:rsidRDefault="008F6C0D" w:rsidP="002420CE">
      <w:pPr>
        <w:spacing w:after="0" w:line="240" w:lineRule="auto"/>
        <w:ind w:left="720" w:right="720"/>
        <w:jc w:val="both"/>
        <w:rPr>
          <w:rFonts w:ascii="Arial" w:hAnsi="Arial" w:cs="Arial"/>
          <w:b/>
          <w:bCs/>
          <w:sz w:val="24"/>
          <w:szCs w:val="24"/>
        </w:rPr>
      </w:pPr>
    </w:p>
    <w:p w14:paraId="1FA007C9" w14:textId="77777777" w:rsidR="008F6C0D" w:rsidRDefault="008F6C0D" w:rsidP="002420CE">
      <w:pPr>
        <w:tabs>
          <w:tab w:val="left" w:pos="-4320"/>
          <w:tab w:val="left" w:pos="720"/>
        </w:tabs>
        <w:spacing w:after="0" w:line="240" w:lineRule="auto"/>
        <w:ind w:left="720" w:right="720"/>
        <w:jc w:val="center"/>
        <w:rPr>
          <w:rFonts w:ascii="Arial" w:hAnsi="Arial" w:cs="Arial"/>
          <w:bCs/>
          <w:sz w:val="24"/>
          <w:szCs w:val="24"/>
          <w:u w:val="single"/>
        </w:rPr>
      </w:pPr>
      <w:r>
        <w:rPr>
          <w:rFonts w:ascii="Arial" w:hAnsi="Arial" w:cs="Arial"/>
          <w:bCs/>
          <w:sz w:val="24"/>
          <w:szCs w:val="24"/>
          <w:u w:val="single"/>
        </w:rPr>
        <w:t>Resolution No. 2019-07-06</w:t>
      </w:r>
    </w:p>
    <w:p w14:paraId="59577B64" w14:textId="77777777" w:rsidR="008F6C0D" w:rsidRDefault="008F6C0D" w:rsidP="002420CE">
      <w:pPr>
        <w:tabs>
          <w:tab w:val="left" w:pos="-4320"/>
          <w:tab w:val="left" w:pos="360"/>
        </w:tabs>
        <w:spacing w:after="0" w:line="240" w:lineRule="auto"/>
        <w:ind w:left="720" w:right="720"/>
        <w:jc w:val="both"/>
        <w:rPr>
          <w:rFonts w:ascii="Arial" w:hAnsi="Arial" w:cs="Arial"/>
          <w:b/>
          <w:bCs/>
          <w:sz w:val="24"/>
          <w:szCs w:val="24"/>
        </w:rPr>
      </w:pPr>
    </w:p>
    <w:p w14:paraId="0C258F36" w14:textId="77777777" w:rsidR="008F6C0D" w:rsidRDefault="008F6C0D" w:rsidP="002420CE">
      <w:pPr>
        <w:pStyle w:val="BodyText2"/>
        <w:tabs>
          <w:tab w:val="left" w:pos="720"/>
        </w:tabs>
        <w:spacing w:after="0" w:line="240" w:lineRule="auto"/>
        <w:ind w:left="720" w:right="720"/>
        <w:jc w:val="both"/>
        <w:rPr>
          <w:rFonts w:ascii="Arial" w:hAnsi="Arial" w:cs="Arial"/>
          <w:sz w:val="24"/>
          <w:szCs w:val="24"/>
        </w:rPr>
      </w:pPr>
      <w:r>
        <w:rPr>
          <w:rFonts w:ascii="Arial" w:hAnsi="Arial" w:cs="Arial"/>
          <w:sz w:val="24"/>
          <w:szCs w:val="24"/>
        </w:rPr>
        <w:t>WHEREAS, the current construction hours in Bel-Air Village are from 7:00AM to 7:00PM, Mondays to Saturdays;</w:t>
      </w:r>
    </w:p>
    <w:p w14:paraId="17F3C2F7" w14:textId="77777777" w:rsidR="008F6C0D" w:rsidRDefault="008F6C0D" w:rsidP="002420CE">
      <w:pPr>
        <w:pStyle w:val="BodyText2"/>
        <w:tabs>
          <w:tab w:val="left" w:pos="720"/>
        </w:tabs>
        <w:spacing w:after="0" w:line="240" w:lineRule="auto"/>
        <w:ind w:left="720" w:right="720"/>
        <w:jc w:val="both"/>
        <w:rPr>
          <w:rFonts w:ascii="Arial" w:hAnsi="Arial" w:cs="Arial"/>
          <w:sz w:val="24"/>
          <w:szCs w:val="24"/>
        </w:rPr>
      </w:pPr>
    </w:p>
    <w:p w14:paraId="7D8B47FB" w14:textId="77777777" w:rsidR="008F6C0D" w:rsidRDefault="008F6C0D" w:rsidP="002420CE">
      <w:pPr>
        <w:pStyle w:val="BodyText2"/>
        <w:tabs>
          <w:tab w:val="left" w:pos="720"/>
        </w:tabs>
        <w:spacing w:after="0" w:line="240" w:lineRule="auto"/>
        <w:ind w:left="720" w:right="720"/>
        <w:jc w:val="both"/>
        <w:rPr>
          <w:rFonts w:ascii="Arial" w:hAnsi="Arial" w:cs="Arial"/>
          <w:sz w:val="24"/>
          <w:szCs w:val="24"/>
        </w:rPr>
      </w:pPr>
      <w:r>
        <w:rPr>
          <w:rFonts w:ascii="Arial" w:hAnsi="Arial" w:cs="Arial"/>
          <w:sz w:val="24"/>
          <w:szCs w:val="24"/>
        </w:rPr>
        <w:t>WHEREAS, there have been residents who have raised complaints of disturbances and noise caused by the commencement of construction work at a time earlier than 7:00AM;</w:t>
      </w:r>
    </w:p>
    <w:p w14:paraId="6355689C" w14:textId="77777777" w:rsidR="008F6C0D" w:rsidRDefault="008F6C0D" w:rsidP="002420CE">
      <w:pPr>
        <w:pStyle w:val="BodyText2"/>
        <w:tabs>
          <w:tab w:val="left" w:pos="720"/>
        </w:tabs>
        <w:spacing w:after="0" w:line="240" w:lineRule="auto"/>
        <w:ind w:left="720" w:right="720"/>
        <w:jc w:val="both"/>
        <w:rPr>
          <w:rFonts w:ascii="Arial" w:hAnsi="Arial" w:cs="Arial"/>
          <w:sz w:val="24"/>
          <w:szCs w:val="24"/>
        </w:rPr>
      </w:pPr>
    </w:p>
    <w:p w14:paraId="5E9B0F66" w14:textId="77777777" w:rsidR="008F6C0D" w:rsidRDefault="008F6C0D" w:rsidP="002420CE">
      <w:pPr>
        <w:pStyle w:val="BodyText2"/>
        <w:tabs>
          <w:tab w:val="left" w:pos="720"/>
        </w:tabs>
        <w:spacing w:after="0" w:line="240" w:lineRule="auto"/>
        <w:ind w:left="720" w:right="720"/>
        <w:jc w:val="both"/>
        <w:rPr>
          <w:rFonts w:ascii="Arial" w:hAnsi="Arial" w:cs="Arial"/>
          <w:sz w:val="24"/>
          <w:szCs w:val="24"/>
        </w:rPr>
      </w:pPr>
      <w:r>
        <w:rPr>
          <w:rFonts w:ascii="Arial" w:hAnsi="Arial" w:cs="Arial"/>
          <w:sz w:val="24"/>
          <w:szCs w:val="24"/>
        </w:rPr>
        <w:t>RESOLVED, AS IT IS HEREBY RESOLVED, that while construction hours are from 7:00AM to 7:00 PM, Mondays to Saturdays, construction works that produce considerable noise, such as drilling, hammering, grinding works and other similar activities, will only be allowed starting from 9:00AM, Mondays to Saturdays;</w:t>
      </w:r>
    </w:p>
    <w:p w14:paraId="7DAA9704" w14:textId="77777777" w:rsidR="008F6C0D" w:rsidRDefault="008F6C0D" w:rsidP="002420CE">
      <w:pPr>
        <w:pStyle w:val="BodyText2"/>
        <w:tabs>
          <w:tab w:val="left" w:pos="720"/>
        </w:tabs>
        <w:spacing w:after="0" w:line="240" w:lineRule="auto"/>
        <w:ind w:left="720" w:right="720"/>
        <w:jc w:val="both"/>
        <w:rPr>
          <w:rFonts w:ascii="Arial" w:hAnsi="Arial" w:cs="Arial"/>
          <w:sz w:val="24"/>
          <w:szCs w:val="24"/>
        </w:rPr>
      </w:pPr>
    </w:p>
    <w:p w14:paraId="147061ED" w14:textId="36517E31" w:rsidR="008F6C0D" w:rsidRDefault="008F6C0D" w:rsidP="002420CE">
      <w:pPr>
        <w:pStyle w:val="BodyText2"/>
        <w:tabs>
          <w:tab w:val="left" w:pos="720"/>
        </w:tabs>
        <w:spacing w:after="0" w:line="240" w:lineRule="auto"/>
        <w:ind w:left="720" w:right="720"/>
        <w:jc w:val="both"/>
        <w:rPr>
          <w:rFonts w:ascii="Arial" w:hAnsi="Arial" w:cs="Arial"/>
          <w:sz w:val="24"/>
          <w:szCs w:val="24"/>
        </w:rPr>
      </w:pPr>
      <w:r>
        <w:rPr>
          <w:rFonts w:ascii="Arial" w:hAnsi="Arial" w:cs="Arial"/>
          <w:sz w:val="24"/>
          <w:szCs w:val="24"/>
        </w:rPr>
        <w:t>RESOLVED, FINALLY, that residents and property owners on whose properties the noise-producing construction work emanates before 9:00 AM, Mondays to Saturdays, will be fine will be fined one thousand pesos (</w:t>
      </w:r>
      <w:r w:rsidR="00EB73E5">
        <w:rPr>
          <w:rFonts w:ascii="Arial" w:hAnsi="Arial" w:cs="Arial"/>
          <w:sz w:val="24"/>
          <w:szCs w:val="24"/>
        </w:rPr>
        <w:t>PhP</w:t>
      </w:r>
      <w:r>
        <w:rPr>
          <w:rFonts w:ascii="Arial" w:hAnsi="Arial" w:cs="Arial"/>
          <w:sz w:val="24"/>
          <w:szCs w:val="24"/>
        </w:rPr>
        <w:t>1,000.00) for every instance of apprehension by the BAVA security personnel.</w:t>
      </w:r>
    </w:p>
    <w:p w14:paraId="3669831C" w14:textId="77777777" w:rsidR="008F6C0D" w:rsidRDefault="008F6C0D" w:rsidP="008F6C0D">
      <w:pPr>
        <w:pStyle w:val="ListParagraph"/>
        <w:spacing w:after="0" w:line="240" w:lineRule="auto"/>
        <w:ind w:left="1440"/>
        <w:jc w:val="both"/>
        <w:rPr>
          <w:rFonts w:ascii="Arial" w:hAnsi="Arial" w:cs="Arial"/>
          <w:b/>
          <w:sz w:val="24"/>
          <w:szCs w:val="24"/>
        </w:rPr>
      </w:pPr>
    </w:p>
    <w:p w14:paraId="3A8F1EDE" w14:textId="17FE851E" w:rsidR="008F6C0D" w:rsidRDefault="008F6C0D" w:rsidP="00DE5993">
      <w:pPr>
        <w:spacing w:after="0" w:line="240" w:lineRule="auto"/>
        <w:jc w:val="both"/>
        <w:rPr>
          <w:rFonts w:ascii="Arial" w:hAnsi="Arial" w:cs="Arial"/>
          <w:b/>
          <w:bCs/>
          <w:sz w:val="24"/>
          <w:szCs w:val="24"/>
        </w:rPr>
      </w:pPr>
    </w:p>
    <w:p w14:paraId="7AFE26D1" w14:textId="2729CF34" w:rsidR="00B75481" w:rsidRPr="00E158D6" w:rsidRDefault="00B75481" w:rsidP="00B75481">
      <w:pPr>
        <w:pStyle w:val="ListParagraph"/>
        <w:numPr>
          <w:ilvl w:val="0"/>
          <w:numId w:val="3"/>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2019-07-0</w:t>
      </w:r>
      <w:r>
        <w:rPr>
          <w:rFonts w:ascii="Arial" w:hAnsi="Arial" w:cs="Arial"/>
          <w:b/>
          <w:bCs/>
          <w:sz w:val="24"/>
          <w:szCs w:val="24"/>
        </w:rPr>
        <w:t>7</w:t>
      </w:r>
    </w:p>
    <w:p w14:paraId="03240C34" w14:textId="77777777" w:rsidR="00B75481" w:rsidRPr="00E158D6" w:rsidRDefault="00B75481" w:rsidP="00B75481">
      <w:pPr>
        <w:spacing w:after="0" w:line="240" w:lineRule="auto"/>
        <w:jc w:val="both"/>
        <w:rPr>
          <w:rFonts w:ascii="Arial" w:hAnsi="Arial" w:cs="Arial"/>
          <w:sz w:val="24"/>
          <w:szCs w:val="24"/>
        </w:rPr>
      </w:pPr>
    </w:p>
    <w:p w14:paraId="18F4C623" w14:textId="3B4FA708" w:rsidR="00B75481" w:rsidRPr="00E158D6" w:rsidRDefault="00B75481" w:rsidP="00B75481">
      <w:pPr>
        <w:spacing w:after="0" w:line="240" w:lineRule="auto"/>
        <w:jc w:val="both"/>
        <w:rPr>
          <w:rFonts w:ascii="Arial" w:hAnsi="Arial" w:cs="Arial"/>
          <w:sz w:val="24"/>
          <w:szCs w:val="24"/>
        </w:rPr>
      </w:pPr>
      <w:r w:rsidRPr="00E158D6">
        <w:rPr>
          <w:rFonts w:ascii="Arial" w:hAnsi="Arial" w:cs="Arial"/>
          <w:sz w:val="24"/>
          <w:szCs w:val="24"/>
        </w:rPr>
        <w:t xml:space="preserve">Title: Resolution on </w:t>
      </w:r>
      <w:r>
        <w:rPr>
          <w:rFonts w:ascii="Arial" w:hAnsi="Arial" w:cs="Arial"/>
          <w:sz w:val="24"/>
          <w:szCs w:val="24"/>
        </w:rPr>
        <w:t xml:space="preserve">allocating </w:t>
      </w:r>
      <w:r w:rsidR="00D91F85">
        <w:rPr>
          <w:rFonts w:ascii="Arial" w:hAnsi="Arial" w:cs="Arial"/>
          <w:sz w:val="24"/>
          <w:szCs w:val="24"/>
        </w:rPr>
        <w:t xml:space="preserve">budget </w:t>
      </w:r>
      <w:r>
        <w:rPr>
          <w:rFonts w:ascii="Arial" w:hAnsi="Arial" w:cs="Arial"/>
          <w:sz w:val="24"/>
          <w:szCs w:val="24"/>
        </w:rPr>
        <w:t>for</w:t>
      </w:r>
      <w:r w:rsidR="00EB73E5">
        <w:rPr>
          <w:rFonts w:ascii="Arial" w:hAnsi="Arial" w:cs="Arial"/>
          <w:sz w:val="24"/>
          <w:szCs w:val="24"/>
        </w:rPr>
        <w:t xml:space="preserve"> the Tote Bag Painting Workshop</w:t>
      </w:r>
    </w:p>
    <w:p w14:paraId="2B6808B0" w14:textId="5121FFE9" w:rsidR="00B75481" w:rsidRDefault="00B75481" w:rsidP="00DE5993">
      <w:pPr>
        <w:spacing w:after="0" w:line="240" w:lineRule="auto"/>
        <w:jc w:val="both"/>
        <w:rPr>
          <w:rFonts w:ascii="Arial" w:hAnsi="Arial" w:cs="Arial"/>
          <w:b/>
          <w:bCs/>
          <w:sz w:val="24"/>
          <w:szCs w:val="24"/>
        </w:rPr>
      </w:pPr>
    </w:p>
    <w:p w14:paraId="20635B6C" w14:textId="1EB7068B" w:rsidR="00B75481" w:rsidRDefault="00B75481" w:rsidP="00DE5993">
      <w:pPr>
        <w:spacing w:after="0" w:line="240" w:lineRule="auto"/>
        <w:jc w:val="both"/>
        <w:rPr>
          <w:rFonts w:ascii="Arial" w:hAnsi="Arial" w:cs="Arial"/>
          <w:b/>
          <w:bCs/>
          <w:sz w:val="24"/>
          <w:szCs w:val="24"/>
        </w:rPr>
      </w:pPr>
    </w:p>
    <w:p w14:paraId="292CB061" w14:textId="77777777" w:rsidR="00B75481" w:rsidRDefault="00B75481" w:rsidP="00B75481">
      <w:pPr>
        <w:pStyle w:val="ListParagraph"/>
        <w:spacing w:after="0" w:line="240" w:lineRule="auto"/>
        <w:ind w:left="2160" w:right="720" w:firstLine="720"/>
        <w:jc w:val="both"/>
        <w:rPr>
          <w:rFonts w:ascii="Arial" w:hAnsi="Arial" w:cs="Arial"/>
          <w:sz w:val="24"/>
          <w:szCs w:val="24"/>
          <w:u w:val="single"/>
        </w:rPr>
      </w:pPr>
      <w:r>
        <w:rPr>
          <w:rFonts w:ascii="Arial" w:hAnsi="Arial" w:cs="Arial"/>
          <w:sz w:val="24"/>
          <w:szCs w:val="24"/>
          <w:u w:val="single"/>
        </w:rPr>
        <w:t>Resolution No. 2019-07-07</w:t>
      </w:r>
    </w:p>
    <w:p w14:paraId="32773C9A" w14:textId="77777777" w:rsidR="00B75481" w:rsidRDefault="00B75481" w:rsidP="00B75481">
      <w:pPr>
        <w:spacing w:after="0" w:line="240" w:lineRule="auto"/>
        <w:ind w:left="720" w:right="720"/>
        <w:contextualSpacing/>
        <w:jc w:val="both"/>
        <w:rPr>
          <w:rFonts w:ascii="Arial" w:hAnsi="Arial" w:cs="Arial"/>
          <w:sz w:val="24"/>
          <w:szCs w:val="24"/>
        </w:rPr>
      </w:pPr>
    </w:p>
    <w:p w14:paraId="235C9EBD" w14:textId="3F4DC815" w:rsidR="00B75481" w:rsidRDefault="00B75481" w:rsidP="00B75481">
      <w:pPr>
        <w:pStyle w:val="ListParagraph"/>
        <w:spacing w:after="0" w:line="240" w:lineRule="auto"/>
        <w:ind w:right="720"/>
        <w:jc w:val="both"/>
        <w:rPr>
          <w:rFonts w:ascii="Arial" w:hAnsi="Arial" w:cs="Arial"/>
          <w:sz w:val="24"/>
          <w:szCs w:val="24"/>
        </w:rPr>
      </w:pPr>
      <w:r>
        <w:rPr>
          <w:rFonts w:ascii="Arial" w:hAnsi="Arial" w:cs="Arial"/>
          <w:sz w:val="24"/>
          <w:szCs w:val="24"/>
        </w:rPr>
        <w:t>RESOLVED, AS IT IS HEREBY RESOLVED, to allocate a budget of Fifty-Five Thousand Pesos (</w:t>
      </w:r>
      <w:r w:rsidR="00EB73E5">
        <w:rPr>
          <w:rFonts w:ascii="Arial" w:hAnsi="Arial" w:cs="Arial"/>
          <w:sz w:val="24"/>
          <w:szCs w:val="24"/>
        </w:rPr>
        <w:t>PhP</w:t>
      </w:r>
      <w:r>
        <w:rPr>
          <w:rFonts w:ascii="Arial" w:hAnsi="Arial" w:cs="Arial"/>
          <w:sz w:val="24"/>
          <w:szCs w:val="24"/>
        </w:rPr>
        <w:t>55</w:t>
      </w:r>
      <w:proofErr w:type="gramStart"/>
      <w:r>
        <w:rPr>
          <w:rFonts w:ascii="Arial" w:hAnsi="Arial" w:cs="Arial"/>
          <w:sz w:val="24"/>
          <w:szCs w:val="24"/>
        </w:rPr>
        <w:t>,000.00</w:t>
      </w:r>
      <w:proofErr w:type="gramEnd"/>
      <w:r>
        <w:rPr>
          <w:rFonts w:ascii="Arial" w:hAnsi="Arial" w:cs="Arial"/>
          <w:sz w:val="24"/>
          <w:szCs w:val="24"/>
        </w:rPr>
        <w:t>) for the Tote Bag Painting Workshop on October 12, 2019 from 9:00AM to 12:00NN.</w:t>
      </w:r>
    </w:p>
    <w:p w14:paraId="6E82C0D5" w14:textId="3BFB511C" w:rsidR="00B75481" w:rsidRDefault="00B75481" w:rsidP="00DE5993">
      <w:pPr>
        <w:spacing w:after="0" w:line="240" w:lineRule="auto"/>
        <w:jc w:val="both"/>
        <w:rPr>
          <w:rFonts w:ascii="Arial" w:hAnsi="Arial" w:cs="Arial"/>
          <w:b/>
          <w:bCs/>
          <w:sz w:val="24"/>
          <w:szCs w:val="24"/>
        </w:rPr>
      </w:pPr>
    </w:p>
    <w:p w14:paraId="33637F9B" w14:textId="0B232E62" w:rsidR="00B75481" w:rsidRDefault="00B75481" w:rsidP="00DE5993">
      <w:pPr>
        <w:spacing w:after="0" w:line="240" w:lineRule="auto"/>
        <w:jc w:val="both"/>
        <w:rPr>
          <w:rFonts w:ascii="Arial" w:hAnsi="Arial" w:cs="Arial"/>
          <w:b/>
          <w:bCs/>
          <w:sz w:val="24"/>
          <w:szCs w:val="24"/>
        </w:rPr>
      </w:pPr>
    </w:p>
    <w:p w14:paraId="115D8281" w14:textId="0D5478E3" w:rsidR="00B75481" w:rsidRPr="00E158D6" w:rsidRDefault="00B75481" w:rsidP="00B75481">
      <w:pPr>
        <w:pStyle w:val="ListParagraph"/>
        <w:numPr>
          <w:ilvl w:val="0"/>
          <w:numId w:val="3"/>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2019-07-0</w:t>
      </w:r>
      <w:r>
        <w:rPr>
          <w:rFonts w:ascii="Arial" w:hAnsi="Arial" w:cs="Arial"/>
          <w:b/>
          <w:bCs/>
          <w:sz w:val="24"/>
          <w:szCs w:val="24"/>
        </w:rPr>
        <w:t>8</w:t>
      </w:r>
    </w:p>
    <w:p w14:paraId="4B64579E" w14:textId="77777777" w:rsidR="00B75481" w:rsidRPr="00E158D6" w:rsidRDefault="00B75481" w:rsidP="00B75481">
      <w:pPr>
        <w:spacing w:after="0" w:line="240" w:lineRule="auto"/>
        <w:jc w:val="both"/>
        <w:rPr>
          <w:rFonts w:ascii="Arial" w:hAnsi="Arial" w:cs="Arial"/>
          <w:sz w:val="24"/>
          <w:szCs w:val="24"/>
        </w:rPr>
      </w:pPr>
    </w:p>
    <w:p w14:paraId="4C2EEF29" w14:textId="79C7B618" w:rsidR="00B75481" w:rsidRPr="00BF73AC" w:rsidRDefault="00B75481" w:rsidP="00EB73E5">
      <w:pPr>
        <w:pStyle w:val="NoSpacing"/>
        <w:ind w:left="0"/>
      </w:pPr>
      <w:r w:rsidRPr="00E158D6">
        <w:t xml:space="preserve">Title: </w:t>
      </w:r>
      <w:r w:rsidRPr="00BF73AC">
        <w:t xml:space="preserve">Resolution appointing </w:t>
      </w:r>
      <w:r>
        <w:t>three</w:t>
      </w:r>
      <w:r w:rsidRPr="00BF73AC">
        <w:t xml:space="preserve"> of the newly-elected 201</w:t>
      </w:r>
      <w:r>
        <w:t>9</w:t>
      </w:r>
      <w:r w:rsidRPr="00BF73AC">
        <w:t>-20</w:t>
      </w:r>
      <w:r>
        <w:t>20</w:t>
      </w:r>
      <w:r w:rsidRPr="00BF73AC">
        <w:t xml:space="preserve"> BAVA officers as the new authorized signatories of the Association</w:t>
      </w:r>
    </w:p>
    <w:p w14:paraId="5FB72D9B" w14:textId="662BCEE6" w:rsidR="00B75481" w:rsidRDefault="00B75481" w:rsidP="00DE5993">
      <w:pPr>
        <w:spacing w:after="0" w:line="240" w:lineRule="auto"/>
        <w:jc w:val="both"/>
        <w:rPr>
          <w:rFonts w:ascii="Arial" w:hAnsi="Arial" w:cs="Arial"/>
          <w:b/>
          <w:bCs/>
          <w:sz w:val="24"/>
          <w:szCs w:val="24"/>
        </w:rPr>
      </w:pPr>
    </w:p>
    <w:p w14:paraId="39AD333C" w14:textId="44934AEE" w:rsidR="00B75481" w:rsidRDefault="00B75481" w:rsidP="00DE5993">
      <w:pPr>
        <w:spacing w:after="0" w:line="240" w:lineRule="auto"/>
        <w:jc w:val="both"/>
        <w:rPr>
          <w:rFonts w:ascii="Arial" w:hAnsi="Arial" w:cs="Arial"/>
          <w:b/>
          <w:bCs/>
          <w:sz w:val="24"/>
          <w:szCs w:val="24"/>
        </w:rPr>
      </w:pPr>
    </w:p>
    <w:p w14:paraId="7AAE689B" w14:textId="77777777" w:rsidR="00B75481" w:rsidRDefault="00B75481" w:rsidP="00B75481">
      <w:pPr>
        <w:spacing w:after="0" w:line="240" w:lineRule="auto"/>
        <w:ind w:left="720" w:right="720"/>
        <w:jc w:val="center"/>
        <w:rPr>
          <w:rFonts w:ascii="Arial" w:hAnsi="Arial" w:cs="Arial"/>
          <w:sz w:val="24"/>
          <w:szCs w:val="24"/>
        </w:rPr>
      </w:pPr>
      <w:r>
        <w:rPr>
          <w:rFonts w:ascii="Arial" w:hAnsi="Arial" w:cs="Arial"/>
          <w:sz w:val="24"/>
          <w:szCs w:val="24"/>
          <w:u w:val="single"/>
        </w:rPr>
        <w:t>Resolution No. 2019-07-08</w:t>
      </w:r>
    </w:p>
    <w:p w14:paraId="0FF00776" w14:textId="77777777" w:rsidR="00B75481" w:rsidRDefault="00B75481" w:rsidP="00B75481">
      <w:pPr>
        <w:pStyle w:val="ListParagraph"/>
        <w:spacing w:after="0" w:line="240" w:lineRule="auto"/>
        <w:ind w:right="720"/>
        <w:jc w:val="both"/>
        <w:rPr>
          <w:rFonts w:ascii="Arial" w:hAnsi="Arial" w:cs="Arial"/>
          <w:sz w:val="24"/>
          <w:szCs w:val="24"/>
        </w:rPr>
      </w:pPr>
    </w:p>
    <w:p w14:paraId="065AE4CE" w14:textId="77777777" w:rsidR="00B75481" w:rsidRPr="00B46AF0" w:rsidRDefault="00B75481" w:rsidP="00B75481">
      <w:pPr>
        <w:pStyle w:val="ListParagraph"/>
        <w:spacing w:after="0" w:line="240" w:lineRule="auto"/>
        <w:ind w:right="720"/>
        <w:jc w:val="both"/>
        <w:rPr>
          <w:rFonts w:ascii="Arial" w:hAnsi="Arial" w:cs="Arial"/>
          <w:sz w:val="24"/>
          <w:szCs w:val="24"/>
        </w:rPr>
      </w:pPr>
      <w:r>
        <w:rPr>
          <w:rFonts w:ascii="Arial" w:hAnsi="Arial" w:cs="Arial"/>
          <w:sz w:val="24"/>
          <w:szCs w:val="24"/>
        </w:rPr>
        <w:t xml:space="preserve">WHEREAS, the Board of Governors elected the new set of </w:t>
      </w:r>
      <w:r w:rsidRPr="00B46AF0">
        <w:rPr>
          <w:rFonts w:ascii="Arial" w:hAnsi="Arial" w:cs="Arial"/>
          <w:sz w:val="24"/>
          <w:szCs w:val="24"/>
        </w:rPr>
        <w:t>Officers/Committee Chairperson of the Association for 2019-2020;</w:t>
      </w:r>
    </w:p>
    <w:p w14:paraId="68086962" w14:textId="77777777" w:rsidR="00B75481" w:rsidRPr="00B46AF0" w:rsidRDefault="00B75481" w:rsidP="00B75481">
      <w:pPr>
        <w:pStyle w:val="ListParagraph"/>
        <w:spacing w:after="0" w:line="240" w:lineRule="auto"/>
        <w:ind w:right="720"/>
        <w:jc w:val="both"/>
        <w:rPr>
          <w:rFonts w:ascii="Arial" w:hAnsi="Arial" w:cs="Arial"/>
          <w:sz w:val="24"/>
          <w:szCs w:val="24"/>
        </w:rPr>
      </w:pPr>
    </w:p>
    <w:p w14:paraId="25BFB76F" w14:textId="77777777" w:rsidR="00B75481" w:rsidRPr="00B46AF0" w:rsidRDefault="00B75481" w:rsidP="00B75481">
      <w:pPr>
        <w:pStyle w:val="ListParagraph"/>
        <w:spacing w:after="0" w:line="240" w:lineRule="auto"/>
        <w:ind w:right="720"/>
        <w:jc w:val="both"/>
        <w:rPr>
          <w:rFonts w:ascii="Arial" w:hAnsi="Arial" w:cs="Arial"/>
          <w:sz w:val="24"/>
          <w:szCs w:val="24"/>
        </w:rPr>
      </w:pPr>
      <w:r w:rsidRPr="00B46AF0">
        <w:rPr>
          <w:rFonts w:ascii="Arial" w:hAnsi="Arial" w:cs="Arial"/>
          <w:sz w:val="24"/>
          <w:szCs w:val="24"/>
        </w:rPr>
        <w:t>WHEREAS, the depository banks of the Association should be informed of the new signatories of the Association;</w:t>
      </w:r>
    </w:p>
    <w:p w14:paraId="46ECE734" w14:textId="77777777" w:rsidR="00B75481" w:rsidRPr="00B46AF0" w:rsidRDefault="00B75481" w:rsidP="00B75481">
      <w:pPr>
        <w:spacing w:after="0" w:line="240" w:lineRule="auto"/>
        <w:ind w:left="720" w:right="720"/>
        <w:jc w:val="both"/>
        <w:rPr>
          <w:rFonts w:ascii="Arial" w:hAnsi="Arial" w:cs="Arial"/>
          <w:sz w:val="24"/>
          <w:szCs w:val="24"/>
        </w:rPr>
      </w:pPr>
    </w:p>
    <w:p w14:paraId="096E937B" w14:textId="77777777" w:rsidR="00B75481" w:rsidRPr="00B46AF0" w:rsidRDefault="00B75481" w:rsidP="00B75481">
      <w:pPr>
        <w:pStyle w:val="ListParagraph"/>
        <w:spacing w:after="0" w:line="240" w:lineRule="auto"/>
        <w:ind w:right="720"/>
        <w:jc w:val="both"/>
        <w:rPr>
          <w:rFonts w:ascii="Arial" w:hAnsi="Arial" w:cs="Arial"/>
          <w:sz w:val="24"/>
          <w:szCs w:val="24"/>
        </w:rPr>
      </w:pPr>
      <w:r w:rsidRPr="00B46AF0">
        <w:rPr>
          <w:rFonts w:ascii="Arial" w:hAnsi="Arial" w:cs="Arial"/>
          <w:sz w:val="24"/>
          <w:szCs w:val="24"/>
        </w:rPr>
        <w:t>RESOLVED, AS IT IS HEREBY RESOLVED, that in accordance with the By-Laws of the Association, the following duly elected officers/governors of the Association whose signatures appear across their respective names, have been appointed as the authorized signatories of the Association until their successors shall have been duly named and authorized:</w:t>
      </w:r>
    </w:p>
    <w:p w14:paraId="721C8423" w14:textId="77777777" w:rsidR="00B75481" w:rsidRPr="00B46AF0" w:rsidRDefault="00B75481" w:rsidP="00B75481">
      <w:pPr>
        <w:pStyle w:val="BodyTextIndent"/>
        <w:tabs>
          <w:tab w:val="left" w:pos="-4320"/>
        </w:tabs>
        <w:ind w:left="720" w:right="720"/>
        <w:contextualSpacing/>
        <w:rPr>
          <w:rFonts w:ascii="Arial" w:hAnsi="Arial" w:cs="Arial"/>
          <w:sz w:val="24"/>
        </w:rPr>
      </w:pPr>
      <w:r w:rsidRPr="00B46AF0">
        <w:rPr>
          <w:rFonts w:ascii="Arial" w:hAnsi="Arial" w:cs="Arial"/>
          <w:sz w:val="24"/>
        </w:rPr>
        <w:tab/>
      </w:r>
      <w:r w:rsidRPr="00B46AF0">
        <w:rPr>
          <w:rFonts w:ascii="Arial" w:hAnsi="Arial" w:cs="Arial"/>
          <w:sz w:val="24"/>
        </w:rPr>
        <w:tab/>
      </w:r>
    </w:p>
    <w:p w14:paraId="4B06243B" w14:textId="77777777" w:rsidR="00B75481" w:rsidRPr="00B46AF0" w:rsidRDefault="00B75481" w:rsidP="00B75481">
      <w:pPr>
        <w:pStyle w:val="BodyTextIndent"/>
        <w:tabs>
          <w:tab w:val="left" w:pos="-4320"/>
        </w:tabs>
        <w:ind w:left="720" w:right="720"/>
        <w:contextualSpacing/>
        <w:rPr>
          <w:rFonts w:ascii="Arial" w:hAnsi="Arial" w:cs="Arial"/>
          <w:sz w:val="24"/>
        </w:rPr>
      </w:pPr>
      <w:r w:rsidRPr="00B46AF0">
        <w:rPr>
          <w:rFonts w:ascii="Arial" w:hAnsi="Arial" w:cs="Arial"/>
          <w:sz w:val="24"/>
        </w:rPr>
        <w:tab/>
        <w:t>MILAGROS V. REYES</w:t>
      </w:r>
      <w:r w:rsidRPr="00B46AF0">
        <w:rPr>
          <w:rFonts w:ascii="Arial" w:hAnsi="Arial" w:cs="Arial"/>
          <w:sz w:val="24"/>
        </w:rPr>
        <w:tab/>
      </w:r>
      <w:r w:rsidRPr="00B46AF0">
        <w:rPr>
          <w:rFonts w:ascii="Arial" w:hAnsi="Arial" w:cs="Arial"/>
          <w:sz w:val="24"/>
        </w:rPr>
        <w:tab/>
        <w:t xml:space="preserve">- President </w:t>
      </w:r>
    </w:p>
    <w:p w14:paraId="45A8CC77" w14:textId="77777777" w:rsidR="00B75481" w:rsidRPr="00B46AF0" w:rsidRDefault="00B75481" w:rsidP="00B75481">
      <w:pPr>
        <w:pStyle w:val="BodyTextIndent"/>
        <w:tabs>
          <w:tab w:val="left" w:pos="-4320"/>
        </w:tabs>
        <w:ind w:left="720" w:right="720"/>
        <w:contextualSpacing/>
        <w:rPr>
          <w:rFonts w:ascii="Arial" w:hAnsi="Arial" w:cs="Arial"/>
          <w:sz w:val="24"/>
        </w:rPr>
      </w:pPr>
      <w:r w:rsidRPr="00B46AF0">
        <w:rPr>
          <w:rFonts w:ascii="Arial" w:hAnsi="Arial" w:cs="Arial"/>
          <w:sz w:val="24"/>
        </w:rPr>
        <w:tab/>
        <w:t xml:space="preserve">JOSE VICENTE L. CAMUS </w:t>
      </w:r>
      <w:r w:rsidRPr="00B46AF0">
        <w:rPr>
          <w:rFonts w:ascii="Arial" w:hAnsi="Arial" w:cs="Arial"/>
          <w:sz w:val="24"/>
        </w:rPr>
        <w:tab/>
        <w:t>- Vice-President</w:t>
      </w:r>
    </w:p>
    <w:p w14:paraId="77B8D3AF" w14:textId="77777777" w:rsidR="00B75481" w:rsidRPr="00B46AF0" w:rsidRDefault="00B75481" w:rsidP="00B75481">
      <w:pPr>
        <w:pStyle w:val="BodyTextIndent"/>
        <w:tabs>
          <w:tab w:val="left" w:pos="-4320"/>
        </w:tabs>
        <w:ind w:left="720" w:right="720"/>
        <w:contextualSpacing/>
        <w:rPr>
          <w:rFonts w:ascii="Arial" w:hAnsi="Arial" w:cs="Arial"/>
          <w:sz w:val="24"/>
        </w:rPr>
      </w:pPr>
      <w:r w:rsidRPr="00B46AF0">
        <w:rPr>
          <w:rFonts w:ascii="Arial" w:hAnsi="Arial" w:cs="Arial"/>
          <w:sz w:val="24"/>
        </w:rPr>
        <w:tab/>
        <w:t>PABLITO H. YAP</w:t>
      </w:r>
      <w:r w:rsidRPr="00B46AF0">
        <w:rPr>
          <w:rFonts w:ascii="Arial" w:hAnsi="Arial" w:cs="Arial"/>
          <w:sz w:val="24"/>
        </w:rPr>
        <w:tab/>
      </w:r>
      <w:r w:rsidRPr="00B46AF0">
        <w:rPr>
          <w:rFonts w:ascii="Arial" w:hAnsi="Arial" w:cs="Arial"/>
          <w:sz w:val="24"/>
        </w:rPr>
        <w:tab/>
      </w:r>
      <w:r w:rsidRPr="00B46AF0">
        <w:rPr>
          <w:rFonts w:ascii="Arial" w:hAnsi="Arial" w:cs="Arial"/>
          <w:sz w:val="24"/>
        </w:rPr>
        <w:tab/>
        <w:t>- Treasurer</w:t>
      </w:r>
    </w:p>
    <w:p w14:paraId="089DD458" w14:textId="77777777" w:rsidR="00B75481" w:rsidRPr="00B46AF0" w:rsidRDefault="00B75481" w:rsidP="00B75481">
      <w:pPr>
        <w:pStyle w:val="BodyTextIndent"/>
        <w:tabs>
          <w:tab w:val="left" w:pos="-4320"/>
        </w:tabs>
        <w:ind w:left="720" w:right="720"/>
        <w:contextualSpacing/>
        <w:rPr>
          <w:rFonts w:ascii="Arial" w:hAnsi="Arial" w:cs="Arial"/>
          <w:sz w:val="24"/>
        </w:rPr>
      </w:pPr>
    </w:p>
    <w:p w14:paraId="29E7D982" w14:textId="77777777" w:rsidR="00B75481" w:rsidRPr="00B46AF0" w:rsidRDefault="00B75481" w:rsidP="00B75481">
      <w:pPr>
        <w:tabs>
          <w:tab w:val="left" w:pos="-4320"/>
        </w:tabs>
        <w:spacing w:after="0" w:line="240" w:lineRule="auto"/>
        <w:ind w:left="720" w:right="720"/>
        <w:contextualSpacing/>
        <w:jc w:val="both"/>
        <w:rPr>
          <w:rFonts w:ascii="Arial" w:hAnsi="Arial" w:cs="Arial"/>
          <w:sz w:val="24"/>
          <w:szCs w:val="24"/>
        </w:rPr>
      </w:pPr>
      <w:r w:rsidRPr="00B46AF0">
        <w:rPr>
          <w:rFonts w:ascii="Arial" w:hAnsi="Arial" w:cs="Arial"/>
          <w:sz w:val="24"/>
          <w:szCs w:val="24"/>
        </w:rPr>
        <w:t xml:space="preserve">RESOLVED, FINALLY, that any withdrawal from the Association’s accounts in any of the depository banks must bear any two (2) signatures of the above-mentioned Governors. </w:t>
      </w:r>
    </w:p>
    <w:p w14:paraId="61AE66E6" w14:textId="446838E9" w:rsidR="00B75481" w:rsidRDefault="00B75481" w:rsidP="00DE5993">
      <w:pPr>
        <w:spacing w:after="0" w:line="240" w:lineRule="auto"/>
        <w:jc w:val="both"/>
        <w:rPr>
          <w:rFonts w:ascii="Arial" w:hAnsi="Arial" w:cs="Arial"/>
          <w:b/>
          <w:bCs/>
          <w:sz w:val="24"/>
          <w:szCs w:val="24"/>
        </w:rPr>
      </w:pPr>
    </w:p>
    <w:p w14:paraId="6D5C2E3D" w14:textId="0466D413" w:rsidR="00A15FF6" w:rsidRDefault="00A15FF6" w:rsidP="00DE5993">
      <w:pPr>
        <w:spacing w:after="0" w:line="240" w:lineRule="auto"/>
        <w:jc w:val="both"/>
        <w:rPr>
          <w:rFonts w:ascii="Arial" w:hAnsi="Arial" w:cs="Arial"/>
          <w:b/>
          <w:bCs/>
          <w:sz w:val="24"/>
          <w:szCs w:val="24"/>
        </w:rPr>
      </w:pPr>
    </w:p>
    <w:p w14:paraId="34A5B211" w14:textId="3158CDB5" w:rsidR="00A15FF6" w:rsidRPr="00E158D6" w:rsidRDefault="00A15FF6" w:rsidP="00A15FF6">
      <w:pPr>
        <w:pStyle w:val="ListParagraph"/>
        <w:numPr>
          <w:ilvl w:val="0"/>
          <w:numId w:val="3"/>
        </w:numPr>
        <w:spacing w:after="0" w:line="240" w:lineRule="auto"/>
        <w:ind w:left="360" w:right="571"/>
        <w:rPr>
          <w:rFonts w:ascii="Arial" w:hAnsi="Arial" w:cs="Arial"/>
          <w:b/>
          <w:bCs/>
          <w:sz w:val="24"/>
          <w:szCs w:val="24"/>
        </w:rPr>
      </w:pPr>
      <w:r w:rsidRPr="00E158D6">
        <w:rPr>
          <w:rFonts w:ascii="Arial" w:hAnsi="Arial" w:cs="Arial"/>
          <w:b/>
          <w:bCs/>
          <w:sz w:val="24"/>
          <w:szCs w:val="24"/>
        </w:rPr>
        <w:t>Resolution No. 2019-07-0</w:t>
      </w:r>
      <w:r>
        <w:rPr>
          <w:rFonts w:ascii="Arial" w:hAnsi="Arial" w:cs="Arial"/>
          <w:b/>
          <w:bCs/>
          <w:sz w:val="24"/>
          <w:szCs w:val="24"/>
        </w:rPr>
        <w:t>9</w:t>
      </w:r>
    </w:p>
    <w:p w14:paraId="53AD10C3" w14:textId="77777777" w:rsidR="00A15FF6" w:rsidRPr="00E158D6" w:rsidRDefault="00A15FF6" w:rsidP="00A15FF6">
      <w:pPr>
        <w:spacing w:after="0" w:line="240" w:lineRule="auto"/>
        <w:jc w:val="both"/>
        <w:rPr>
          <w:rFonts w:ascii="Arial" w:hAnsi="Arial" w:cs="Arial"/>
          <w:sz w:val="24"/>
          <w:szCs w:val="24"/>
        </w:rPr>
      </w:pPr>
    </w:p>
    <w:p w14:paraId="3168F9D5" w14:textId="3A7FFEFA" w:rsidR="00A15FF6" w:rsidRPr="00BF73AC" w:rsidRDefault="00A15FF6" w:rsidP="00EB73E5">
      <w:pPr>
        <w:pStyle w:val="NoSpacing"/>
        <w:ind w:left="0"/>
      </w:pPr>
      <w:r w:rsidRPr="00E158D6">
        <w:t xml:space="preserve">Title: </w:t>
      </w:r>
      <w:r w:rsidRPr="00BF73AC">
        <w:t xml:space="preserve">Resolution </w:t>
      </w:r>
      <w:r w:rsidR="00102E0A" w:rsidRPr="00B46AF0">
        <w:t>authoriz</w:t>
      </w:r>
      <w:r w:rsidR="00102E0A">
        <w:t>ing</w:t>
      </w:r>
      <w:r w:rsidR="00102E0A" w:rsidRPr="00B46AF0">
        <w:t xml:space="preserve"> to file an Opposition </w:t>
      </w:r>
      <w:r w:rsidR="00EB73E5">
        <w:t>with the LTFRB on the E-</w:t>
      </w:r>
      <w:proofErr w:type="spellStart"/>
      <w:r w:rsidR="00EB73E5">
        <w:t>Sakay</w:t>
      </w:r>
      <w:proofErr w:type="spellEnd"/>
      <w:r w:rsidR="00EB73E5">
        <w:t xml:space="preserve"> route</w:t>
      </w:r>
    </w:p>
    <w:p w14:paraId="77E27E64" w14:textId="4717C9F3" w:rsidR="00A15FF6" w:rsidRDefault="00A15FF6" w:rsidP="00DE5993">
      <w:pPr>
        <w:spacing w:after="0" w:line="240" w:lineRule="auto"/>
        <w:jc w:val="both"/>
        <w:rPr>
          <w:rFonts w:ascii="Arial" w:hAnsi="Arial" w:cs="Arial"/>
          <w:b/>
          <w:bCs/>
          <w:sz w:val="24"/>
          <w:szCs w:val="24"/>
        </w:rPr>
      </w:pPr>
    </w:p>
    <w:p w14:paraId="22D36493" w14:textId="77777777" w:rsidR="00A15FF6" w:rsidRPr="00B46AF0" w:rsidRDefault="00A15FF6" w:rsidP="00A15FF6">
      <w:pPr>
        <w:spacing w:after="0" w:line="240" w:lineRule="auto"/>
        <w:ind w:left="709" w:right="713"/>
        <w:jc w:val="center"/>
        <w:rPr>
          <w:rFonts w:ascii="Arial" w:hAnsi="Arial" w:cs="Arial"/>
          <w:sz w:val="24"/>
          <w:szCs w:val="24"/>
        </w:rPr>
      </w:pPr>
      <w:r w:rsidRPr="00B46AF0">
        <w:rPr>
          <w:rFonts w:ascii="Arial" w:hAnsi="Arial" w:cs="Arial"/>
          <w:sz w:val="24"/>
          <w:szCs w:val="24"/>
          <w:u w:val="single"/>
        </w:rPr>
        <w:t>Resolution No. 2019-07-09</w:t>
      </w:r>
    </w:p>
    <w:p w14:paraId="22C62043" w14:textId="77777777" w:rsidR="00A15FF6" w:rsidRPr="00B46AF0" w:rsidRDefault="00A15FF6" w:rsidP="00A15FF6">
      <w:pPr>
        <w:spacing w:after="0" w:line="240" w:lineRule="auto"/>
        <w:ind w:left="709" w:right="713"/>
        <w:jc w:val="both"/>
        <w:rPr>
          <w:rFonts w:ascii="Arial" w:hAnsi="Arial" w:cs="Arial"/>
          <w:sz w:val="24"/>
          <w:szCs w:val="24"/>
        </w:rPr>
      </w:pPr>
    </w:p>
    <w:p w14:paraId="25D08169" w14:textId="77777777" w:rsidR="00A15FF6" w:rsidRPr="00B46AF0" w:rsidRDefault="00A15FF6" w:rsidP="00A15FF6">
      <w:pPr>
        <w:widowControl w:val="0"/>
        <w:spacing w:after="0" w:line="240" w:lineRule="auto"/>
        <w:ind w:left="709" w:right="713"/>
        <w:jc w:val="both"/>
        <w:rPr>
          <w:rFonts w:ascii="Arial" w:hAnsi="Arial" w:cs="Arial"/>
          <w:sz w:val="24"/>
          <w:szCs w:val="24"/>
        </w:rPr>
      </w:pPr>
      <w:r w:rsidRPr="00B46AF0">
        <w:rPr>
          <w:rFonts w:ascii="Arial" w:hAnsi="Arial" w:cs="Arial"/>
          <w:sz w:val="24"/>
          <w:szCs w:val="24"/>
        </w:rPr>
        <w:t xml:space="preserve">RESOLVED, as it is hereby resolved, that the Association be authorized to file an Opposition before the National Capital Region Office of the Land Transportation Franchising and Regulatory Board in connection with Case No. NCR-PUJ-2018-6-00064 which is an application for a Certificate of Public Convenience / extension of  Provisional Authority of E-SAKAY INC. relating to the </w:t>
      </w:r>
      <w:proofErr w:type="spellStart"/>
      <w:r w:rsidRPr="00B46AF0">
        <w:rPr>
          <w:rFonts w:ascii="Arial" w:hAnsi="Arial" w:cs="Arial"/>
          <w:i/>
          <w:iCs/>
          <w:sz w:val="24"/>
          <w:szCs w:val="24"/>
        </w:rPr>
        <w:t>Mandaluyong</w:t>
      </w:r>
      <w:proofErr w:type="spellEnd"/>
      <w:r w:rsidRPr="00B46AF0">
        <w:rPr>
          <w:rFonts w:ascii="Arial" w:hAnsi="Arial" w:cs="Arial"/>
          <w:i/>
          <w:iCs/>
          <w:sz w:val="24"/>
          <w:szCs w:val="24"/>
        </w:rPr>
        <w:t xml:space="preserve"> City Hall to MRT </w:t>
      </w:r>
      <w:proofErr w:type="spellStart"/>
      <w:r w:rsidRPr="00B46AF0">
        <w:rPr>
          <w:rFonts w:ascii="Arial" w:hAnsi="Arial" w:cs="Arial"/>
          <w:i/>
          <w:iCs/>
          <w:sz w:val="24"/>
          <w:szCs w:val="24"/>
        </w:rPr>
        <w:t>Buendia</w:t>
      </w:r>
      <w:proofErr w:type="spellEnd"/>
      <w:r w:rsidRPr="00B46AF0">
        <w:rPr>
          <w:rFonts w:ascii="Arial" w:hAnsi="Arial" w:cs="Arial"/>
          <w:i/>
          <w:iCs/>
          <w:sz w:val="24"/>
          <w:szCs w:val="24"/>
        </w:rPr>
        <w:t xml:space="preserve"> Station</w:t>
      </w:r>
      <w:r w:rsidRPr="00B46AF0">
        <w:rPr>
          <w:rFonts w:ascii="Arial" w:hAnsi="Arial" w:cs="Arial"/>
          <w:sz w:val="24"/>
          <w:szCs w:val="24"/>
        </w:rPr>
        <w:t xml:space="preserve"> and </w:t>
      </w:r>
      <w:r w:rsidRPr="00B46AF0">
        <w:rPr>
          <w:rFonts w:ascii="Arial" w:hAnsi="Arial" w:cs="Arial"/>
          <w:i/>
          <w:iCs/>
          <w:sz w:val="24"/>
          <w:szCs w:val="24"/>
        </w:rPr>
        <w:t xml:space="preserve">MRT </w:t>
      </w:r>
      <w:proofErr w:type="spellStart"/>
      <w:r w:rsidRPr="00B46AF0">
        <w:rPr>
          <w:rFonts w:ascii="Arial" w:hAnsi="Arial" w:cs="Arial"/>
          <w:i/>
          <w:iCs/>
          <w:sz w:val="24"/>
          <w:szCs w:val="24"/>
        </w:rPr>
        <w:t>Buendia</w:t>
      </w:r>
      <w:proofErr w:type="spellEnd"/>
      <w:r w:rsidRPr="00B46AF0">
        <w:rPr>
          <w:rFonts w:ascii="Arial" w:hAnsi="Arial" w:cs="Arial"/>
          <w:i/>
          <w:iCs/>
          <w:sz w:val="24"/>
          <w:szCs w:val="24"/>
        </w:rPr>
        <w:t xml:space="preserve"> Station to </w:t>
      </w:r>
      <w:proofErr w:type="spellStart"/>
      <w:r w:rsidRPr="00B46AF0">
        <w:rPr>
          <w:rFonts w:ascii="Arial" w:hAnsi="Arial" w:cs="Arial"/>
          <w:i/>
          <w:iCs/>
          <w:sz w:val="24"/>
          <w:szCs w:val="24"/>
        </w:rPr>
        <w:t>Mandaluyong</w:t>
      </w:r>
      <w:proofErr w:type="spellEnd"/>
      <w:r w:rsidRPr="00B46AF0">
        <w:rPr>
          <w:rFonts w:ascii="Arial" w:hAnsi="Arial" w:cs="Arial"/>
          <w:i/>
          <w:iCs/>
          <w:sz w:val="24"/>
          <w:szCs w:val="24"/>
        </w:rPr>
        <w:t xml:space="preserve"> City Hall</w:t>
      </w:r>
      <w:r w:rsidRPr="00B46AF0">
        <w:rPr>
          <w:rFonts w:ascii="Arial" w:hAnsi="Arial" w:cs="Arial"/>
          <w:sz w:val="24"/>
          <w:szCs w:val="24"/>
        </w:rPr>
        <w:t xml:space="preserve"> routes</w:t>
      </w:r>
      <w:r w:rsidRPr="00B46AF0">
        <w:rPr>
          <w:rFonts w:ascii="Arial" w:hAnsi="Arial" w:cs="Arial"/>
          <w:snapToGrid w:val="0"/>
          <w:sz w:val="24"/>
          <w:szCs w:val="24"/>
          <w:lang w:val="en-GB"/>
        </w:rPr>
        <w:t>;</w:t>
      </w:r>
    </w:p>
    <w:p w14:paraId="4B014F2B" w14:textId="77777777" w:rsidR="00A15FF6" w:rsidRPr="00B46AF0" w:rsidRDefault="00A15FF6" w:rsidP="00A15FF6">
      <w:pPr>
        <w:spacing w:after="0" w:line="240" w:lineRule="auto"/>
        <w:ind w:right="720"/>
        <w:jc w:val="both"/>
        <w:rPr>
          <w:rFonts w:ascii="Arial" w:hAnsi="Arial" w:cs="Arial"/>
          <w:sz w:val="24"/>
          <w:szCs w:val="24"/>
        </w:rPr>
      </w:pPr>
    </w:p>
    <w:p w14:paraId="0C46FD0A" w14:textId="77777777" w:rsidR="00A15FF6" w:rsidRPr="00B46AF0" w:rsidRDefault="00A15FF6" w:rsidP="00A15FF6">
      <w:pPr>
        <w:spacing w:after="0" w:line="240" w:lineRule="auto"/>
        <w:ind w:left="720" w:right="720"/>
        <w:jc w:val="both"/>
        <w:rPr>
          <w:rFonts w:ascii="Arial" w:hAnsi="Arial" w:cs="Arial"/>
          <w:sz w:val="24"/>
          <w:szCs w:val="24"/>
          <w:u w:val="single"/>
        </w:rPr>
      </w:pPr>
      <w:r w:rsidRPr="00B46AF0">
        <w:rPr>
          <w:rFonts w:ascii="Arial" w:hAnsi="Arial" w:cs="Arial"/>
          <w:sz w:val="24"/>
          <w:szCs w:val="24"/>
        </w:rPr>
        <w:t xml:space="preserve">RESOLVED FURTHER, that the Association names, constitutes, and appoints </w:t>
      </w:r>
      <w:r w:rsidRPr="00B46AF0">
        <w:rPr>
          <w:rFonts w:ascii="Arial" w:hAnsi="Arial" w:cs="Arial"/>
          <w:b/>
          <w:bCs/>
          <w:sz w:val="24"/>
          <w:szCs w:val="24"/>
        </w:rPr>
        <w:t>MILAGROS V. REYES</w:t>
      </w:r>
      <w:r w:rsidRPr="00B46AF0">
        <w:rPr>
          <w:rFonts w:ascii="Arial" w:hAnsi="Arial" w:cs="Arial"/>
          <w:sz w:val="24"/>
          <w:szCs w:val="24"/>
        </w:rPr>
        <w:t>, president, as its true and lawful attorney to represent the Association in the aforesaid petition or case, with full and special power and authority to do and perform on behalf of the Association whatever act may be deemed necessary in order to file, prosecute, or pursue such action or claim, including but not limited to preparing and filing, causing the preparation and a filing, of the petition and other pleadings, motions, and other papers, verifying the allegations therein, executing other affidavits or sworn statements, and making certifications against forum-shopping, as well as any appeals that may arise as a result of the resolution in the aforesaid petition or case;</w:t>
      </w:r>
    </w:p>
    <w:p w14:paraId="1A662900" w14:textId="77777777" w:rsidR="00A15FF6" w:rsidRPr="00B46AF0" w:rsidRDefault="00A15FF6" w:rsidP="00A15FF6">
      <w:pPr>
        <w:spacing w:after="0" w:line="240" w:lineRule="auto"/>
        <w:ind w:right="720"/>
        <w:jc w:val="both"/>
        <w:rPr>
          <w:rFonts w:ascii="Arial" w:hAnsi="Arial" w:cs="Arial"/>
          <w:sz w:val="24"/>
          <w:szCs w:val="24"/>
        </w:rPr>
      </w:pPr>
    </w:p>
    <w:p w14:paraId="5C3F9999" w14:textId="77777777" w:rsidR="00A15FF6" w:rsidRPr="00B46AF0" w:rsidRDefault="00A15FF6" w:rsidP="00A15FF6">
      <w:pPr>
        <w:widowControl w:val="0"/>
        <w:spacing w:after="0" w:line="240" w:lineRule="auto"/>
        <w:ind w:left="720" w:right="720"/>
        <w:jc w:val="both"/>
        <w:rPr>
          <w:rFonts w:ascii="Arial" w:hAnsi="Arial" w:cs="Arial"/>
          <w:snapToGrid w:val="0"/>
          <w:sz w:val="24"/>
          <w:szCs w:val="24"/>
          <w:lang w:val="en-GB"/>
        </w:rPr>
      </w:pPr>
      <w:r w:rsidRPr="00B46AF0">
        <w:rPr>
          <w:rFonts w:ascii="Arial" w:hAnsi="Arial" w:cs="Arial"/>
          <w:sz w:val="24"/>
          <w:szCs w:val="24"/>
        </w:rPr>
        <w:t>RESOLVED FURTHER, that the Association also names, constitutes, and appoints the law firm of ROMULO MABANTA BUENAVENTURA SAYOC &amp; DE LOS ANGELES, its individual partners and / or associates, with address at the 21</w:t>
      </w:r>
      <w:r w:rsidRPr="00B46AF0">
        <w:rPr>
          <w:rFonts w:ascii="Arial" w:hAnsi="Arial" w:cs="Arial"/>
          <w:sz w:val="24"/>
          <w:szCs w:val="24"/>
          <w:vertAlign w:val="superscript"/>
        </w:rPr>
        <w:t>st</w:t>
      </w:r>
      <w:r w:rsidRPr="00B46AF0">
        <w:rPr>
          <w:rFonts w:ascii="Arial" w:hAnsi="Arial" w:cs="Arial"/>
          <w:sz w:val="24"/>
          <w:szCs w:val="24"/>
        </w:rPr>
        <w:t xml:space="preserve"> Floor, </w:t>
      </w:r>
      <w:proofErr w:type="spellStart"/>
      <w:r w:rsidRPr="00B46AF0">
        <w:rPr>
          <w:rFonts w:ascii="Arial" w:hAnsi="Arial" w:cs="Arial"/>
          <w:sz w:val="24"/>
          <w:szCs w:val="24"/>
        </w:rPr>
        <w:t>Philamlife</w:t>
      </w:r>
      <w:proofErr w:type="spellEnd"/>
      <w:r w:rsidRPr="00B46AF0">
        <w:rPr>
          <w:rFonts w:ascii="Arial" w:hAnsi="Arial" w:cs="Arial"/>
          <w:sz w:val="24"/>
          <w:szCs w:val="24"/>
        </w:rPr>
        <w:t xml:space="preserve"> Tower, 8767 </w:t>
      </w:r>
      <w:proofErr w:type="spellStart"/>
      <w:r w:rsidRPr="00B46AF0">
        <w:rPr>
          <w:rFonts w:ascii="Arial" w:hAnsi="Arial" w:cs="Arial"/>
          <w:sz w:val="24"/>
          <w:szCs w:val="24"/>
        </w:rPr>
        <w:t>Paseo</w:t>
      </w:r>
      <w:proofErr w:type="spellEnd"/>
      <w:r w:rsidRPr="00B46AF0">
        <w:rPr>
          <w:rFonts w:ascii="Arial" w:hAnsi="Arial" w:cs="Arial"/>
          <w:sz w:val="24"/>
          <w:szCs w:val="24"/>
        </w:rPr>
        <w:t xml:space="preserve"> de </w:t>
      </w:r>
      <w:proofErr w:type="spellStart"/>
      <w:r w:rsidRPr="00B46AF0">
        <w:rPr>
          <w:rFonts w:ascii="Arial" w:hAnsi="Arial" w:cs="Arial"/>
          <w:sz w:val="24"/>
          <w:szCs w:val="24"/>
        </w:rPr>
        <w:t>Roxas</w:t>
      </w:r>
      <w:proofErr w:type="spellEnd"/>
      <w:r w:rsidRPr="00B46AF0">
        <w:rPr>
          <w:rFonts w:ascii="Arial" w:hAnsi="Arial" w:cs="Arial"/>
          <w:sz w:val="24"/>
          <w:szCs w:val="24"/>
        </w:rPr>
        <w:t xml:space="preserve"> St., Makati City, as its attorney-in-fact, </w:t>
      </w:r>
      <w:r w:rsidRPr="00B46AF0">
        <w:rPr>
          <w:rFonts w:ascii="Arial" w:hAnsi="Arial" w:cs="Arial"/>
          <w:snapToGrid w:val="0"/>
          <w:sz w:val="24"/>
          <w:szCs w:val="24"/>
          <w:lang w:val="en-GB"/>
        </w:rPr>
        <w:t>for and in its name, place and stead, to do and perform all or any of the following acts, to wit:</w:t>
      </w:r>
    </w:p>
    <w:p w14:paraId="0EF4700E" w14:textId="77777777" w:rsidR="00A15FF6" w:rsidRPr="00B46AF0" w:rsidRDefault="00A15FF6" w:rsidP="00A15FF6">
      <w:pPr>
        <w:widowControl w:val="0"/>
        <w:tabs>
          <w:tab w:val="left" w:pos="8460"/>
        </w:tabs>
        <w:spacing w:after="0" w:line="240" w:lineRule="auto"/>
        <w:jc w:val="both"/>
        <w:rPr>
          <w:rFonts w:ascii="Arial" w:hAnsi="Arial" w:cs="Arial"/>
          <w:snapToGrid w:val="0"/>
          <w:sz w:val="24"/>
          <w:szCs w:val="24"/>
          <w:lang w:val="en-GB"/>
        </w:rPr>
      </w:pPr>
    </w:p>
    <w:p w14:paraId="527B8B06" w14:textId="77777777" w:rsidR="00A15FF6" w:rsidRPr="00B46AF0" w:rsidRDefault="00A15FF6" w:rsidP="00A15FF6">
      <w:pPr>
        <w:tabs>
          <w:tab w:val="left" w:pos="8460"/>
        </w:tabs>
        <w:autoSpaceDE w:val="0"/>
        <w:autoSpaceDN w:val="0"/>
        <w:adjustRightInd w:val="0"/>
        <w:spacing w:after="0" w:line="240" w:lineRule="auto"/>
        <w:ind w:left="2160" w:right="720" w:hanging="720"/>
        <w:jc w:val="both"/>
        <w:rPr>
          <w:rFonts w:ascii="Arial" w:hAnsi="Arial" w:cs="Arial"/>
          <w:snapToGrid w:val="0"/>
          <w:color w:val="000000"/>
          <w:sz w:val="24"/>
          <w:szCs w:val="24"/>
        </w:rPr>
      </w:pPr>
      <w:r w:rsidRPr="00B46AF0">
        <w:rPr>
          <w:rFonts w:ascii="Arial" w:hAnsi="Arial" w:cs="Arial"/>
          <w:snapToGrid w:val="0"/>
          <w:sz w:val="24"/>
          <w:szCs w:val="24"/>
          <w:lang w:val="en-GB"/>
        </w:rPr>
        <w:t>a.</w:t>
      </w:r>
      <w:r w:rsidRPr="00B46AF0">
        <w:rPr>
          <w:rFonts w:ascii="Arial" w:hAnsi="Arial" w:cs="Arial"/>
          <w:snapToGrid w:val="0"/>
          <w:sz w:val="24"/>
          <w:szCs w:val="24"/>
          <w:lang w:val="en-GB"/>
        </w:rPr>
        <w:tab/>
      </w:r>
      <w:r w:rsidRPr="00B46AF0">
        <w:rPr>
          <w:rFonts w:ascii="Arial" w:hAnsi="Arial" w:cs="Arial"/>
          <w:snapToGrid w:val="0"/>
          <w:sz w:val="24"/>
          <w:szCs w:val="24"/>
        </w:rPr>
        <w:t xml:space="preserve">To file and prosecute the Opposition in LTFRB-NCR Case No.  </w:t>
      </w:r>
      <w:r w:rsidRPr="00B46AF0">
        <w:rPr>
          <w:rFonts w:ascii="Arial" w:hAnsi="Arial" w:cs="Arial"/>
          <w:sz w:val="24"/>
          <w:szCs w:val="24"/>
        </w:rPr>
        <w:t>NCR-PUJ-2018-6-00064 filed by E-SAKAY INC.;</w:t>
      </w:r>
    </w:p>
    <w:p w14:paraId="68913906" w14:textId="77777777" w:rsidR="00A15FF6" w:rsidRPr="00B46AF0" w:rsidRDefault="00A15FF6" w:rsidP="00A15FF6">
      <w:pPr>
        <w:tabs>
          <w:tab w:val="left" w:pos="8460"/>
        </w:tabs>
        <w:autoSpaceDE w:val="0"/>
        <w:autoSpaceDN w:val="0"/>
        <w:adjustRightInd w:val="0"/>
        <w:spacing w:after="0" w:line="240" w:lineRule="auto"/>
        <w:ind w:left="2160" w:right="720" w:hanging="720"/>
        <w:jc w:val="both"/>
        <w:rPr>
          <w:rFonts w:ascii="Arial" w:hAnsi="Arial" w:cs="Arial"/>
          <w:snapToGrid w:val="0"/>
          <w:sz w:val="24"/>
          <w:szCs w:val="24"/>
        </w:rPr>
      </w:pPr>
    </w:p>
    <w:p w14:paraId="26457ED6" w14:textId="77777777" w:rsidR="00A15FF6" w:rsidRPr="00B46AF0" w:rsidRDefault="00A15FF6" w:rsidP="00A15FF6">
      <w:pPr>
        <w:tabs>
          <w:tab w:val="left" w:pos="8460"/>
        </w:tabs>
        <w:autoSpaceDE w:val="0"/>
        <w:autoSpaceDN w:val="0"/>
        <w:adjustRightInd w:val="0"/>
        <w:spacing w:after="0" w:line="240" w:lineRule="auto"/>
        <w:ind w:left="2160" w:right="720" w:hanging="720"/>
        <w:jc w:val="both"/>
        <w:rPr>
          <w:rFonts w:ascii="Arial" w:hAnsi="Arial" w:cs="Arial"/>
          <w:snapToGrid w:val="0"/>
          <w:sz w:val="24"/>
          <w:szCs w:val="24"/>
        </w:rPr>
      </w:pPr>
      <w:r w:rsidRPr="00B46AF0">
        <w:rPr>
          <w:rFonts w:ascii="Arial" w:hAnsi="Arial" w:cs="Arial"/>
          <w:snapToGrid w:val="0"/>
          <w:sz w:val="24"/>
          <w:szCs w:val="24"/>
        </w:rPr>
        <w:t>b.</w:t>
      </w:r>
      <w:r w:rsidRPr="00B46AF0">
        <w:rPr>
          <w:rFonts w:ascii="Arial" w:hAnsi="Arial" w:cs="Arial"/>
          <w:snapToGrid w:val="0"/>
          <w:sz w:val="24"/>
          <w:szCs w:val="24"/>
        </w:rPr>
        <w:tab/>
        <w:t>To execute, sign, subscribe to and deliver any document, affidavit, pleading, verification or certification that may be required in order to file, prosecute or pursue the Opposition, and other instruments and to do such other things, as may aid in the prompt disposition of the foregoing Opposition;</w:t>
      </w:r>
    </w:p>
    <w:p w14:paraId="531FA18C" w14:textId="77777777" w:rsidR="00A15FF6" w:rsidRPr="00B46AF0" w:rsidRDefault="00A15FF6" w:rsidP="00A15FF6">
      <w:pPr>
        <w:widowControl w:val="0"/>
        <w:tabs>
          <w:tab w:val="left" w:pos="8460"/>
        </w:tabs>
        <w:autoSpaceDE w:val="0"/>
        <w:autoSpaceDN w:val="0"/>
        <w:adjustRightInd w:val="0"/>
        <w:spacing w:after="0" w:line="240" w:lineRule="auto"/>
        <w:ind w:left="2160" w:right="720" w:hanging="720"/>
        <w:jc w:val="both"/>
        <w:rPr>
          <w:rFonts w:ascii="Arial" w:hAnsi="Arial" w:cs="Arial"/>
          <w:b/>
          <w:snapToGrid w:val="0"/>
          <w:spacing w:val="-3"/>
          <w:sz w:val="24"/>
          <w:szCs w:val="24"/>
        </w:rPr>
      </w:pPr>
    </w:p>
    <w:p w14:paraId="7F854E79" w14:textId="77777777" w:rsidR="00A15FF6" w:rsidRPr="00B46AF0" w:rsidRDefault="00A15FF6" w:rsidP="00A15FF6">
      <w:pPr>
        <w:tabs>
          <w:tab w:val="left" w:pos="8460"/>
        </w:tabs>
        <w:autoSpaceDE w:val="0"/>
        <w:autoSpaceDN w:val="0"/>
        <w:adjustRightInd w:val="0"/>
        <w:spacing w:after="0" w:line="240" w:lineRule="auto"/>
        <w:ind w:left="2160" w:right="720" w:hanging="720"/>
        <w:jc w:val="both"/>
        <w:rPr>
          <w:rFonts w:ascii="Arial" w:hAnsi="Arial" w:cs="Arial"/>
          <w:b/>
          <w:snapToGrid w:val="0"/>
          <w:spacing w:val="-3"/>
          <w:sz w:val="24"/>
          <w:szCs w:val="24"/>
        </w:rPr>
      </w:pPr>
      <w:r w:rsidRPr="00B46AF0">
        <w:rPr>
          <w:rFonts w:ascii="Arial" w:hAnsi="Arial" w:cs="Arial"/>
          <w:snapToGrid w:val="0"/>
          <w:sz w:val="24"/>
          <w:szCs w:val="24"/>
        </w:rPr>
        <w:t>c.</w:t>
      </w:r>
      <w:r w:rsidRPr="00B46AF0">
        <w:rPr>
          <w:rFonts w:ascii="Arial" w:hAnsi="Arial" w:cs="Arial"/>
          <w:snapToGrid w:val="0"/>
          <w:sz w:val="24"/>
          <w:szCs w:val="24"/>
        </w:rPr>
        <w:tab/>
        <w:t>To a</w:t>
      </w:r>
      <w:r w:rsidRPr="00B46AF0">
        <w:rPr>
          <w:rFonts w:ascii="Arial" w:hAnsi="Arial" w:cs="Arial"/>
          <w:snapToGrid w:val="0"/>
          <w:spacing w:val="-3"/>
          <w:sz w:val="24"/>
          <w:szCs w:val="24"/>
        </w:rPr>
        <w:t xml:space="preserve">ppear and represent the Association at the </w:t>
      </w:r>
      <w:r w:rsidRPr="00B46AF0">
        <w:rPr>
          <w:rFonts w:ascii="Arial" w:hAnsi="Arial" w:cs="Arial"/>
          <w:snapToGrid w:val="0"/>
          <w:sz w:val="24"/>
          <w:szCs w:val="24"/>
        </w:rPr>
        <w:t xml:space="preserve">preliminary conference, mediation, pre-trial conference, trial and all matters relating to any such action or claim, with full power and authority </w:t>
      </w:r>
      <w:r w:rsidRPr="00B46AF0">
        <w:rPr>
          <w:rFonts w:ascii="Arial" w:hAnsi="Arial" w:cs="Arial"/>
          <w:snapToGrid w:val="0"/>
          <w:sz w:val="24"/>
          <w:szCs w:val="24"/>
          <w:lang w:val="en-GB"/>
        </w:rPr>
        <w:t xml:space="preserve">to do and perform on the </w:t>
      </w:r>
      <w:r w:rsidRPr="00B46AF0">
        <w:rPr>
          <w:rFonts w:ascii="Arial" w:hAnsi="Arial" w:cs="Arial"/>
          <w:snapToGrid w:val="0"/>
          <w:spacing w:val="-3"/>
          <w:sz w:val="24"/>
          <w:szCs w:val="24"/>
        </w:rPr>
        <w:t xml:space="preserve">Association’s </w:t>
      </w:r>
      <w:r w:rsidRPr="00B46AF0">
        <w:rPr>
          <w:rFonts w:ascii="Arial" w:hAnsi="Arial" w:cs="Arial"/>
          <w:snapToGrid w:val="0"/>
          <w:sz w:val="24"/>
          <w:szCs w:val="24"/>
          <w:lang w:val="en-GB"/>
        </w:rPr>
        <w:t xml:space="preserve">behalf, any act and deed which the </w:t>
      </w:r>
      <w:r w:rsidRPr="00B46AF0">
        <w:rPr>
          <w:rFonts w:ascii="Arial" w:hAnsi="Arial" w:cs="Arial"/>
          <w:snapToGrid w:val="0"/>
          <w:spacing w:val="-3"/>
          <w:sz w:val="24"/>
          <w:szCs w:val="24"/>
        </w:rPr>
        <w:t xml:space="preserve">Association </w:t>
      </w:r>
      <w:r w:rsidRPr="00B46AF0">
        <w:rPr>
          <w:rFonts w:ascii="Arial" w:hAnsi="Arial" w:cs="Arial"/>
          <w:snapToGrid w:val="0"/>
          <w:sz w:val="24"/>
          <w:szCs w:val="24"/>
          <w:lang w:val="en-GB"/>
        </w:rPr>
        <w:t>would lawfully do and perform, if acting directly at said</w:t>
      </w:r>
      <w:r w:rsidRPr="00B46AF0">
        <w:rPr>
          <w:rFonts w:ascii="Arial" w:hAnsi="Arial" w:cs="Arial"/>
          <w:snapToGrid w:val="0"/>
          <w:sz w:val="24"/>
          <w:szCs w:val="24"/>
        </w:rPr>
        <w:t xml:space="preserve"> proceeding, including the authority to settle, dismiss and compromise, either partially or totally, and to consider:</w:t>
      </w:r>
    </w:p>
    <w:p w14:paraId="092D43DD" w14:textId="77777777" w:rsidR="00A15FF6" w:rsidRPr="008D0737" w:rsidRDefault="00A15FF6" w:rsidP="00A15FF6">
      <w:pPr>
        <w:pStyle w:val="BodyText"/>
        <w:contextualSpacing/>
        <w:rPr>
          <w:rFonts w:ascii="Arial" w:hAnsi="Arial" w:cs="Arial"/>
          <w:b/>
          <w:sz w:val="24"/>
        </w:rPr>
      </w:pPr>
    </w:p>
    <w:p w14:paraId="28911EF2" w14:textId="77777777" w:rsidR="00A15FF6" w:rsidRPr="00B46AF0" w:rsidRDefault="00A15FF6" w:rsidP="00A15FF6">
      <w:pPr>
        <w:tabs>
          <w:tab w:val="left" w:pos="2880"/>
          <w:tab w:val="left" w:pos="8460"/>
        </w:tabs>
        <w:suppressAutoHyphens/>
        <w:spacing w:after="0" w:line="240" w:lineRule="auto"/>
        <w:ind w:left="2880" w:right="720" w:hanging="720"/>
        <w:jc w:val="both"/>
        <w:rPr>
          <w:rFonts w:ascii="Arial" w:hAnsi="Arial" w:cs="Arial"/>
          <w:b/>
          <w:snapToGrid w:val="0"/>
          <w:spacing w:val="-3"/>
          <w:sz w:val="24"/>
          <w:szCs w:val="24"/>
        </w:rPr>
      </w:pPr>
      <w:r w:rsidRPr="00B46AF0">
        <w:rPr>
          <w:rFonts w:ascii="Arial" w:hAnsi="Arial" w:cs="Arial"/>
          <w:snapToGrid w:val="0"/>
          <w:spacing w:val="-3"/>
          <w:sz w:val="24"/>
          <w:szCs w:val="24"/>
        </w:rPr>
        <w:t>(</w:t>
      </w:r>
      <w:proofErr w:type="spellStart"/>
      <w:r w:rsidRPr="00B46AF0">
        <w:rPr>
          <w:rFonts w:ascii="Arial" w:hAnsi="Arial" w:cs="Arial"/>
          <w:snapToGrid w:val="0"/>
          <w:spacing w:val="-3"/>
          <w:sz w:val="24"/>
          <w:szCs w:val="24"/>
        </w:rPr>
        <w:t>i</w:t>
      </w:r>
      <w:proofErr w:type="spellEnd"/>
      <w:r w:rsidRPr="00B46AF0">
        <w:rPr>
          <w:rFonts w:ascii="Arial" w:hAnsi="Arial" w:cs="Arial"/>
          <w:snapToGrid w:val="0"/>
          <w:spacing w:val="-3"/>
          <w:sz w:val="24"/>
          <w:szCs w:val="24"/>
        </w:rPr>
        <w:t xml:space="preserve">) </w:t>
      </w:r>
      <w:r w:rsidRPr="00B46AF0">
        <w:rPr>
          <w:rFonts w:ascii="Arial" w:hAnsi="Arial" w:cs="Arial"/>
          <w:snapToGrid w:val="0"/>
          <w:spacing w:val="-3"/>
          <w:sz w:val="24"/>
          <w:szCs w:val="24"/>
        </w:rPr>
        <w:tab/>
      </w:r>
      <w:proofErr w:type="gramStart"/>
      <w:r w:rsidRPr="00B46AF0">
        <w:rPr>
          <w:rFonts w:ascii="Arial" w:hAnsi="Arial" w:cs="Arial"/>
          <w:snapToGrid w:val="0"/>
          <w:spacing w:val="-3"/>
          <w:sz w:val="24"/>
          <w:szCs w:val="24"/>
        </w:rPr>
        <w:t>the</w:t>
      </w:r>
      <w:proofErr w:type="gramEnd"/>
      <w:r w:rsidRPr="00B46AF0">
        <w:rPr>
          <w:rFonts w:ascii="Arial" w:hAnsi="Arial" w:cs="Arial"/>
          <w:snapToGrid w:val="0"/>
          <w:spacing w:val="-3"/>
          <w:sz w:val="24"/>
          <w:szCs w:val="24"/>
        </w:rPr>
        <w:t xml:space="preserve"> possibility of an amicable settlement or a submission to alternative modes of dispute resolution, including mediation;</w:t>
      </w:r>
    </w:p>
    <w:p w14:paraId="625D0374" w14:textId="77777777" w:rsidR="00A15FF6" w:rsidRPr="00B46AF0" w:rsidRDefault="00A15FF6" w:rsidP="00A15FF6">
      <w:pPr>
        <w:widowControl w:val="0"/>
        <w:tabs>
          <w:tab w:val="left" w:pos="2880"/>
          <w:tab w:val="left" w:pos="8460"/>
        </w:tabs>
        <w:suppressAutoHyphens/>
        <w:spacing w:after="0" w:line="240" w:lineRule="auto"/>
        <w:ind w:left="2880" w:right="720" w:hanging="720"/>
        <w:jc w:val="both"/>
        <w:rPr>
          <w:rFonts w:ascii="Arial" w:hAnsi="Arial" w:cs="Arial"/>
          <w:b/>
          <w:snapToGrid w:val="0"/>
          <w:spacing w:val="-3"/>
          <w:sz w:val="24"/>
          <w:szCs w:val="24"/>
        </w:rPr>
      </w:pPr>
    </w:p>
    <w:p w14:paraId="255A554E" w14:textId="77777777" w:rsidR="00A15FF6" w:rsidRPr="00B46AF0" w:rsidRDefault="00A15FF6" w:rsidP="00A15FF6">
      <w:pPr>
        <w:tabs>
          <w:tab w:val="left" w:pos="2880"/>
          <w:tab w:val="left" w:pos="8460"/>
        </w:tabs>
        <w:suppressAutoHyphens/>
        <w:spacing w:after="0" w:line="240" w:lineRule="auto"/>
        <w:ind w:left="2880" w:right="720" w:hanging="720"/>
        <w:jc w:val="both"/>
        <w:rPr>
          <w:rFonts w:ascii="Arial" w:hAnsi="Arial" w:cs="Arial"/>
          <w:b/>
          <w:snapToGrid w:val="0"/>
          <w:spacing w:val="-3"/>
          <w:sz w:val="24"/>
          <w:szCs w:val="24"/>
        </w:rPr>
      </w:pPr>
      <w:r w:rsidRPr="00B46AF0">
        <w:rPr>
          <w:rFonts w:ascii="Arial" w:hAnsi="Arial" w:cs="Arial"/>
          <w:snapToGrid w:val="0"/>
          <w:spacing w:val="-3"/>
          <w:sz w:val="24"/>
          <w:szCs w:val="24"/>
        </w:rPr>
        <w:t xml:space="preserve">(ii) </w:t>
      </w:r>
      <w:r w:rsidRPr="00B46AF0">
        <w:rPr>
          <w:rFonts w:ascii="Arial" w:hAnsi="Arial" w:cs="Arial"/>
          <w:snapToGrid w:val="0"/>
          <w:spacing w:val="-3"/>
          <w:sz w:val="24"/>
          <w:szCs w:val="24"/>
        </w:rPr>
        <w:tab/>
      </w:r>
      <w:proofErr w:type="gramStart"/>
      <w:r w:rsidRPr="00B46AF0">
        <w:rPr>
          <w:rFonts w:ascii="Arial" w:hAnsi="Arial" w:cs="Arial"/>
          <w:snapToGrid w:val="0"/>
          <w:spacing w:val="-3"/>
          <w:sz w:val="24"/>
          <w:szCs w:val="24"/>
        </w:rPr>
        <w:t>the</w:t>
      </w:r>
      <w:proofErr w:type="gramEnd"/>
      <w:r w:rsidRPr="00B46AF0">
        <w:rPr>
          <w:rFonts w:ascii="Arial" w:hAnsi="Arial" w:cs="Arial"/>
          <w:snapToGrid w:val="0"/>
          <w:spacing w:val="-3"/>
          <w:sz w:val="24"/>
          <w:szCs w:val="24"/>
        </w:rPr>
        <w:t xml:space="preserve"> simplification of the issues;</w:t>
      </w:r>
    </w:p>
    <w:p w14:paraId="158754D9" w14:textId="77777777" w:rsidR="00A15FF6" w:rsidRPr="00B46AF0" w:rsidRDefault="00A15FF6" w:rsidP="00A15FF6">
      <w:pPr>
        <w:widowControl w:val="0"/>
        <w:tabs>
          <w:tab w:val="left" w:pos="2880"/>
          <w:tab w:val="left" w:pos="8460"/>
        </w:tabs>
        <w:suppressAutoHyphens/>
        <w:spacing w:after="0" w:line="240" w:lineRule="auto"/>
        <w:ind w:left="2880" w:right="720" w:hanging="720"/>
        <w:jc w:val="both"/>
        <w:rPr>
          <w:rFonts w:ascii="Arial" w:hAnsi="Arial" w:cs="Arial"/>
          <w:b/>
          <w:snapToGrid w:val="0"/>
          <w:spacing w:val="-3"/>
          <w:sz w:val="24"/>
          <w:szCs w:val="24"/>
        </w:rPr>
      </w:pPr>
    </w:p>
    <w:p w14:paraId="03CED590" w14:textId="77777777" w:rsidR="00A15FF6" w:rsidRPr="00B46AF0" w:rsidRDefault="00A15FF6" w:rsidP="00A15FF6">
      <w:pPr>
        <w:tabs>
          <w:tab w:val="left" w:pos="2880"/>
          <w:tab w:val="left" w:pos="8460"/>
        </w:tabs>
        <w:suppressAutoHyphens/>
        <w:spacing w:after="0" w:line="240" w:lineRule="auto"/>
        <w:ind w:left="2880" w:right="720" w:hanging="720"/>
        <w:jc w:val="both"/>
        <w:rPr>
          <w:rFonts w:ascii="Arial" w:hAnsi="Arial" w:cs="Arial"/>
          <w:b/>
          <w:snapToGrid w:val="0"/>
          <w:spacing w:val="-3"/>
          <w:sz w:val="24"/>
          <w:szCs w:val="24"/>
        </w:rPr>
      </w:pPr>
      <w:r w:rsidRPr="00B46AF0">
        <w:rPr>
          <w:rFonts w:ascii="Arial" w:hAnsi="Arial" w:cs="Arial"/>
          <w:snapToGrid w:val="0"/>
          <w:spacing w:val="-3"/>
          <w:sz w:val="24"/>
          <w:szCs w:val="24"/>
        </w:rPr>
        <w:t>(iii)</w:t>
      </w:r>
      <w:r w:rsidRPr="00B46AF0">
        <w:rPr>
          <w:rFonts w:ascii="Arial" w:hAnsi="Arial" w:cs="Arial"/>
          <w:snapToGrid w:val="0"/>
          <w:spacing w:val="-3"/>
          <w:sz w:val="24"/>
          <w:szCs w:val="24"/>
        </w:rPr>
        <w:tab/>
      </w:r>
      <w:proofErr w:type="gramStart"/>
      <w:r w:rsidRPr="00B46AF0">
        <w:rPr>
          <w:rFonts w:ascii="Arial" w:hAnsi="Arial" w:cs="Arial"/>
          <w:snapToGrid w:val="0"/>
          <w:spacing w:val="-3"/>
          <w:sz w:val="24"/>
          <w:szCs w:val="24"/>
        </w:rPr>
        <w:t>the</w:t>
      </w:r>
      <w:proofErr w:type="gramEnd"/>
      <w:r w:rsidRPr="00B46AF0">
        <w:rPr>
          <w:rFonts w:ascii="Arial" w:hAnsi="Arial" w:cs="Arial"/>
          <w:snapToGrid w:val="0"/>
          <w:spacing w:val="-3"/>
          <w:sz w:val="24"/>
          <w:szCs w:val="24"/>
        </w:rPr>
        <w:t xml:space="preserve"> necessity or desirability of amendments to the pleadings;</w:t>
      </w:r>
    </w:p>
    <w:p w14:paraId="30E3A8CA" w14:textId="77777777" w:rsidR="00A15FF6" w:rsidRPr="00B46AF0" w:rsidRDefault="00A15FF6" w:rsidP="00A15FF6">
      <w:pPr>
        <w:widowControl w:val="0"/>
        <w:tabs>
          <w:tab w:val="left" w:pos="2880"/>
          <w:tab w:val="left" w:pos="8460"/>
        </w:tabs>
        <w:suppressAutoHyphens/>
        <w:spacing w:after="0" w:line="240" w:lineRule="auto"/>
        <w:ind w:left="2880" w:right="720" w:hanging="720"/>
        <w:jc w:val="both"/>
        <w:rPr>
          <w:rFonts w:ascii="Arial" w:hAnsi="Arial" w:cs="Arial"/>
          <w:b/>
          <w:snapToGrid w:val="0"/>
          <w:spacing w:val="-3"/>
          <w:sz w:val="24"/>
          <w:szCs w:val="24"/>
        </w:rPr>
      </w:pPr>
    </w:p>
    <w:p w14:paraId="28CF1F0E" w14:textId="77777777" w:rsidR="00A15FF6" w:rsidRPr="00B46AF0" w:rsidRDefault="00A15FF6" w:rsidP="00A15FF6">
      <w:pPr>
        <w:tabs>
          <w:tab w:val="left" w:pos="2880"/>
          <w:tab w:val="left" w:pos="8460"/>
        </w:tabs>
        <w:suppressAutoHyphens/>
        <w:spacing w:after="0" w:line="240" w:lineRule="auto"/>
        <w:ind w:left="2880" w:right="720" w:hanging="720"/>
        <w:jc w:val="both"/>
        <w:rPr>
          <w:rFonts w:ascii="Arial" w:hAnsi="Arial" w:cs="Arial"/>
          <w:b/>
          <w:snapToGrid w:val="0"/>
          <w:spacing w:val="-3"/>
          <w:sz w:val="24"/>
          <w:szCs w:val="24"/>
        </w:rPr>
      </w:pPr>
      <w:r w:rsidRPr="00B46AF0">
        <w:rPr>
          <w:rFonts w:ascii="Arial" w:hAnsi="Arial" w:cs="Arial"/>
          <w:snapToGrid w:val="0"/>
          <w:spacing w:val="-3"/>
          <w:sz w:val="24"/>
          <w:szCs w:val="24"/>
        </w:rPr>
        <w:t xml:space="preserve">(iv) </w:t>
      </w:r>
      <w:r w:rsidRPr="00B46AF0">
        <w:rPr>
          <w:rFonts w:ascii="Arial" w:hAnsi="Arial" w:cs="Arial"/>
          <w:snapToGrid w:val="0"/>
          <w:spacing w:val="-3"/>
          <w:sz w:val="24"/>
          <w:szCs w:val="24"/>
        </w:rPr>
        <w:tab/>
      </w:r>
      <w:proofErr w:type="gramStart"/>
      <w:r w:rsidRPr="00B46AF0">
        <w:rPr>
          <w:rFonts w:ascii="Arial" w:hAnsi="Arial" w:cs="Arial"/>
          <w:snapToGrid w:val="0"/>
          <w:spacing w:val="-3"/>
          <w:sz w:val="24"/>
          <w:szCs w:val="24"/>
        </w:rPr>
        <w:t>the</w:t>
      </w:r>
      <w:proofErr w:type="gramEnd"/>
      <w:r w:rsidRPr="00B46AF0">
        <w:rPr>
          <w:rFonts w:ascii="Arial" w:hAnsi="Arial" w:cs="Arial"/>
          <w:snapToGrid w:val="0"/>
          <w:spacing w:val="-3"/>
          <w:sz w:val="24"/>
          <w:szCs w:val="24"/>
        </w:rPr>
        <w:t xml:space="preserve"> possibility of obtaining stipulations or admissions of facts and documents, partially or totally, to avoid unnecessary proof;</w:t>
      </w:r>
    </w:p>
    <w:p w14:paraId="2CE7357A" w14:textId="77777777" w:rsidR="00A15FF6" w:rsidRPr="00B46AF0" w:rsidRDefault="00A15FF6" w:rsidP="00A15FF6">
      <w:pPr>
        <w:widowControl w:val="0"/>
        <w:tabs>
          <w:tab w:val="left" w:pos="2880"/>
          <w:tab w:val="left" w:pos="8460"/>
        </w:tabs>
        <w:suppressAutoHyphens/>
        <w:spacing w:after="0" w:line="240" w:lineRule="auto"/>
        <w:ind w:left="2880" w:right="720" w:hanging="720"/>
        <w:jc w:val="both"/>
        <w:rPr>
          <w:rFonts w:ascii="Arial" w:hAnsi="Arial" w:cs="Arial"/>
          <w:b/>
          <w:snapToGrid w:val="0"/>
          <w:spacing w:val="-3"/>
          <w:sz w:val="24"/>
          <w:szCs w:val="24"/>
        </w:rPr>
      </w:pPr>
    </w:p>
    <w:p w14:paraId="3CFB578C" w14:textId="77777777" w:rsidR="00A15FF6" w:rsidRPr="00B46AF0" w:rsidRDefault="00A15FF6" w:rsidP="00A15FF6">
      <w:pPr>
        <w:tabs>
          <w:tab w:val="num" w:pos="2160"/>
          <w:tab w:val="left" w:pos="2880"/>
          <w:tab w:val="left" w:pos="8460"/>
        </w:tabs>
        <w:suppressAutoHyphens/>
        <w:spacing w:after="0" w:line="240" w:lineRule="auto"/>
        <w:ind w:left="2880" w:right="720" w:hanging="720"/>
        <w:jc w:val="both"/>
        <w:rPr>
          <w:rFonts w:ascii="Arial" w:hAnsi="Arial" w:cs="Arial"/>
          <w:b/>
          <w:snapToGrid w:val="0"/>
          <w:spacing w:val="-3"/>
          <w:sz w:val="24"/>
          <w:szCs w:val="24"/>
        </w:rPr>
      </w:pPr>
      <w:r w:rsidRPr="00B46AF0">
        <w:rPr>
          <w:rFonts w:ascii="Arial" w:hAnsi="Arial" w:cs="Arial"/>
          <w:snapToGrid w:val="0"/>
          <w:spacing w:val="-3"/>
          <w:sz w:val="24"/>
          <w:szCs w:val="24"/>
        </w:rPr>
        <w:t>(v)</w:t>
      </w:r>
      <w:r w:rsidRPr="00B46AF0">
        <w:rPr>
          <w:rFonts w:ascii="Arial" w:hAnsi="Arial" w:cs="Arial"/>
          <w:snapToGrid w:val="0"/>
          <w:spacing w:val="-3"/>
          <w:sz w:val="24"/>
          <w:szCs w:val="24"/>
        </w:rPr>
        <w:tab/>
      </w:r>
      <w:proofErr w:type="gramStart"/>
      <w:r w:rsidRPr="00B46AF0">
        <w:rPr>
          <w:rFonts w:ascii="Arial" w:hAnsi="Arial" w:cs="Arial"/>
          <w:snapToGrid w:val="0"/>
          <w:spacing w:val="-3"/>
          <w:sz w:val="24"/>
          <w:szCs w:val="24"/>
        </w:rPr>
        <w:t>the</w:t>
      </w:r>
      <w:proofErr w:type="gramEnd"/>
      <w:r w:rsidRPr="00B46AF0">
        <w:rPr>
          <w:rFonts w:ascii="Arial" w:hAnsi="Arial" w:cs="Arial"/>
          <w:snapToGrid w:val="0"/>
          <w:spacing w:val="-3"/>
          <w:sz w:val="24"/>
          <w:szCs w:val="24"/>
        </w:rPr>
        <w:t xml:space="preserve"> limitation of the number of witnesses;</w:t>
      </w:r>
    </w:p>
    <w:p w14:paraId="115A619D" w14:textId="77777777" w:rsidR="00A15FF6" w:rsidRPr="00B46AF0" w:rsidRDefault="00A15FF6" w:rsidP="00A15FF6">
      <w:pPr>
        <w:widowControl w:val="0"/>
        <w:tabs>
          <w:tab w:val="left" w:pos="2880"/>
          <w:tab w:val="left" w:pos="8460"/>
        </w:tabs>
        <w:suppressAutoHyphens/>
        <w:spacing w:after="0" w:line="240" w:lineRule="auto"/>
        <w:ind w:left="2880" w:right="720" w:hanging="720"/>
        <w:jc w:val="both"/>
        <w:rPr>
          <w:rFonts w:ascii="Arial" w:hAnsi="Arial" w:cs="Arial"/>
          <w:b/>
          <w:snapToGrid w:val="0"/>
          <w:spacing w:val="-3"/>
          <w:sz w:val="24"/>
          <w:szCs w:val="24"/>
        </w:rPr>
      </w:pPr>
    </w:p>
    <w:p w14:paraId="535F9003" w14:textId="77777777" w:rsidR="00A15FF6" w:rsidRPr="00B46AF0" w:rsidRDefault="00A15FF6" w:rsidP="00A15FF6">
      <w:pPr>
        <w:tabs>
          <w:tab w:val="num" w:pos="2160"/>
          <w:tab w:val="left" w:pos="2880"/>
          <w:tab w:val="left" w:pos="8460"/>
        </w:tabs>
        <w:suppressAutoHyphens/>
        <w:spacing w:after="0" w:line="240" w:lineRule="auto"/>
        <w:ind w:left="2880" w:right="720" w:hanging="720"/>
        <w:jc w:val="both"/>
        <w:rPr>
          <w:rFonts w:ascii="Arial" w:hAnsi="Arial" w:cs="Arial"/>
          <w:b/>
          <w:snapToGrid w:val="0"/>
          <w:spacing w:val="-3"/>
          <w:sz w:val="24"/>
          <w:szCs w:val="24"/>
        </w:rPr>
      </w:pPr>
      <w:r w:rsidRPr="00B46AF0">
        <w:rPr>
          <w:rFonts w:ascii="Arial" w:hAnsi="Arial" w:cs="Arial"/>
          <w:snapToGrid w:val="0"/>
          <w:spacing w:val="-3"/>
          <w:sz w:val="24"/>
          <w:szCs w:val="24"/>
        </w:rPr>
        <w:t>(vi)</w:t>
      </w:r>
      <w:r w:rsidRPr="00B46AF0">
        <w:rPr>
          <w:rFonts w:ascii="Arial" w:hAnsi="Arial" w:cs="Arial"/>
          <w:snapToGrid w:val="0"/>
          <w:spacing w:val="-3"/>
          <w:sz w:val="24"/>
          <w:szCs w:val="24"/>
        </w:rPr>
        <w:tab/>
      </w:r>
      <w:proofErr w:type="gramStart"/>
      <w:r w:rsidRPr="00B46AF0">
        <w:rPr>
          <w:rFonts w:ascii="Arial" w:hAnsi="Arial" w:cs="Arial"/>
          <w:snapToGrid w:val="0"/>
          <w:spacing w:val="-3"/>
          <w:sz w:val="24"/>
          <w:szCs w:val="24"/>
        </w:rPr>
        <w:t>the</w:t>
      </w:r>
      <w:proofErr w:type="gramEnd"/>
      <w:r w:rsidRPr="00B46AF0">
        <w:rPr>
          <w:rFonts w:ascii="Arial" w:hAnsi="Arial" w:cs="Arial"/>
          <w:snapToGrid w:val="0"/>
          <w:spacing w:val="-3"/>
          <w:sz w:val="24"/>
          <w:szCs w:val="24"/>
        </w:rPr>
        <w:t xml:space="preserve"> advisability of a preliminary reference of issues to a commissioner;</w:t>
      </w:r>
    </w:p>
    <w:p w14:paraId="1424A3FA" w14:textId="77777777" w:rsidR="00A15FF6" w:rsidRPr="00B46AF0" w:rsidRDefault="00A15FF6" w:rsidP="00A15FF6">
      <w:pPr>
        <w:widowControl w:val="0"/>
        <w:tabs>
          <w:tab w:val="left" w:pos="2880"/>
          <w:tab w:val="left" w:pos="8460"/>
        </w:tabs>
        <w:suppressAutoHyphens/>
        <w:spacing w:after="0" w:line="240" w:lineRule="auto"/>
        <w:ind w:left="2880" w:right="720" w:hanging="720"/>
        <w:jc w:val="both"/>
        <w:rPr>
          <w:rFonts w:ascii="Arial" w:hAnsi="Arial" w:cs="Arial"/>
          <w:b/>
          <w:snapToGrid w:val="0"/>
          <w:spacing w:val="-3"/>
          <w:sz w:val="24"/>
          <w:szCs w:val="24"/>
        </w:rPr>
      </w:pPr>
    </w:p>
    <w:p w14:paraId="5CB35BFA" w14:textId="77777777" w:rsidR="00A15FF6" w:rsidRPr="00B46AF0" w:rsidRDefault="00A15FF6" w:rsidP="00A15FF6">
      <w:pPr>
        <w:tabs>
          <w:tab w:val="num" w:pos="2160"/>
          <w:tab w:val="left" w:pos="2880"/>
          <w:tab w:val="left" w:pos="8460"/>
        </w:tabs>
        <w:suppressAutoHyphens/>
        <w:spacing w:after="0" w:line="240" w:lineRule="auto"/>
        <w:ind w:left="2880" w:right="720" w:hanging="720"/>
        <w:jc w:val="both"/>
        <w:rPr>
          <w:rFonts w:ascii="Arial" w:hAnsi="Arial" w:cs="Arial"/>
          <w:b/>
          <w:snapToGrid w:val="0"/>
          <w:spacing w:val="-3"/>
          <w:sz w:val="24"/>
          <w:szCs w:val="24"/>
        </w:rPr>
      </w:pPr>
      <w:r w:rsidRPr="00B46AF0">
        <w:rPr>
          <w:rFonts w:ascii="Arial" w:hAnsi="Arial" w:cs="Arial"/>
          <w:snapToGrid w:val="0"/>
          <w:spacing w:val="-3"/>
          <w:sz w:val="24"/>
          <w:szCs w:val="24"/>
        </w:rPr>
        <w:t>(vii)</w:t>
      </w:r>
      <w:r w:rsidRPr="00B46AF0">
        <w:rPr>
          <w:rFonts w:ascii="Arial" w:hAnsi="Arial" w:cs="Arial"/>
          <w:snapToGrid w:val="0"/>
          <w:spacing w:val="-3"/>
          <w:sz w:val="24"/>
          <w:szCs w:val="24"/>
        </w:rPr>
        <w:tab/>
      </w:r>
      <w:proofErr w:type="gramStart"/>
      <w:r w:rsidRPr="00B46AF0">
        <w:rPr>
          <w:rFonts w:ascii="Arial" w:hAnsi="Arial" w:cs="Arial"/>
          <w:snapToGrid w:val="0"/>
          <w:spacing w:val="-3"/>
          <w:sz w:val="24"/>
          <w:szCs w:val="24"/>
        </w:rPr>
        <w:t>the</w:t>
      </w:r>
      <w:proofErr w:type="gramEnd"/>
      <w:r w:rsidRPr="00B46AF0">
        <w:rPr>
          <w:rFonts w:ascii="Arial" w:hAnsi="Arial" w:cs="Arial"/>
          <w:snapToGrid w:val="0"/>
          <w:spacing w:val="-3"/>
          <w:sz w:val="24"/>
          <w:szCs w:val="24"/>
        </w:rPr>
        <w:t xml:space="preserve"> propriety of rendering judgment on the pleadings, or summary judgment, or of dismissing the action should a valid ground therefor be found to exist;</w:t>
      </w:r>
    </w:p>
    <w:p w14:paraId="67DC5B76" w14:textId="77777777" w:rsidR="00A15FF6" w:rsidRPr="00B46AF0" w:rsidRDefault="00A15FF6" w:rsidP="00A15FF6">
      <w:pPr>
        <w:widowControl w:val="0"/>
        <w:tabs>
          <w:tab w:val="left" w:pos="2880"/>
          <w:tab w:val="left" w:pos="8460"/>
        </w:tabs>
        <w:suppressAutoHyphens/>
        <w:spacing w:after="0" w:line="240" w:lineRule="auto"/>
        <w:ind w:left="2880" w:right="720" w:hanging="720"/>
        <w:jc w:val="both"/>
        <w:rPr>
          <w:rFonts w:ascii="Arial" w:hAnsi="Arial" w:cs="Arial"/>
          <w:b/>
          <w:snapToGrid w:val="0"/>
          <w:spacing w:val="-3"/>
          <w:sz w:val="24"/>
          <w:szCs w:val="24"/>
        </w:rPr>
      </w:pPr>
    </w:p>
    <w:p w14:paraId="0BADAF50" w14:textId="77777777" w:rsidR="00A15FF6" w:rsidRPr="00B46AF0" w:rsidRDefault="00A15FF6" w:rsidP="00A15FF6">
      <w:pPr>
        <w:tabs>
          <w:tab w:val="num" w:pos="2160"/>
          <w:tab w:val="left" w:pos="2880"/>
          <w:tab w:val="left" w:pos="8460"/>
        </w:tabs>
        <w:suppressAutoHyphens/>
        <w:spacing w:after="0" w:line="240" w:lineRule="auto"/>
        <w:ind w:left="2880" w:right="720" w:hanging="720"/>
        <w:jc w:val="both"/>
        <w:rPr>
          <w:rFonts w:ascii="Arial" w:hAnsi="Arial" w:cs="Arial"/>
          <w:b/>
          <w:snapToGrid w:val="0"/>
          <w:spacing w:val="-3"/>
          <w:sz w:val="24"/>
          <w:szCs w:val="24"/>
        </w:rPr>
      </w:pPr>
      <w:r w:rsidRPr="00B46AF0">
        <w:rPr>
          <w:rFonts w:ascii="Arial" w:hAnsi="Arial" w:cs="Arial"/>
          <w:snapToGrid w:val="0"/>
          <w:spacing w:val="-3"/>
          <w:sz w:val="24"/>
          <w:szCs w:val="24"/>
        </w:rPr>
        <w:t>(viii)</w:t>
      </w:r>
      <w:r w:rsidRPr="00B46AF0">
        <w:rPr>
          <w:rFonts w:ascii="Arial" w:hAnsi="Arial" w:cs="Arial"/>
          <w:snapToGrid w:val="0"/>
          <w:spacing w:val="-3"/>
          <w:sz w:val="24"/>
          <w:szCs w:val="24"/>
        </w:rPr>
        <w:tab/>
      </w:r>
      <w:proofErr w:type="gramStart"/>
      <w:r w:rsidRPr="00B46AF0">
        <w:rPr>
          <w:rFonts w:ascii="Arial" w:hAnsi="Arial" w:cs="Arial"/>
          <w:snapToGrid w:val="0"/>
          <w:spacing w:val="-3"/>
          <w:sz w:val="24"/>
          <w:szCs w:val="24"/>
        </w:rPr>
        <w:t>the</w:t>
      </w:r>
      <w:proofErr w:type="gramEnd"/>
      <w:r w:rsidRPr="00B46AF0">
        <w:rPr>
          <w:rFonts w:ascii="Arial" w:hAnsi="Arial" w:cs="Arial"/>
          <w:snapToGrid w:val="0"/>
          <w:spacing w:val="-3"/>
          <w:sz w:val="24"/>
          <w:szCs w:val="24"/>
        </w:rPr>
        <w:t xml:space="preserve"> advisability or necessity of suspending the proceedings; and</w:t>
      </w:r>
    </w:p>
    <w:p w14:paraId="212B43B1" w14:textId="77777777" w:rsidR="00A15FF6" w:rsidRPr="00B46AF0" w:rsidRDefault="00A15FF6" w:rsidP="00A15FF6">
      <w:pPr>
        <w:widowControl w:val="0"/>
        <w:tabs>
          <w:tab w:val="left" w:pos="2880"/>
          <w:tab w:val="left" w:pos="8460"/>
        </w:tabs>
        <w:suppressAutoHyphens/>
        <w:spacing w:after="0" w:line="240" w:lineRule="auto"/>
        <w:ind w:left="2880" w:right="720" w:hanging="720"/>
        <w:jc w:val="both"/>
        <w:rPr>
          <w:rFonts w:ascii="Arial" w:hAnsi="Arial" w:cs="Arial"/>
          <w:b/>
          <w:snapToGrid w:val="0"/>
          <w:spacing w:val="-3"/>
          <w:sz w:val="24"/>
          <w:szCs w:val="24"/>
        </w:rPr>
      </w:pPr>
    </w:p>
    <w:p w14:paraId="13D0968D" w14:textId="77777777" w:rsidR="00A15FF6" w:rsidRPr="00B46AF0" w:rsidRDefault="00A15FF6" w:rsidP="00A15FF6">
      <w:pPr>
        <w:tabs>
          <w:tab w:val="num" w:pos="2160"/>
          <w:tab w:val="left" w:pos="2880"/>
          <w:tab w:val="left" w:pos="8460"/>
        </w:tabs>
        <w:suppressAutoHyphens/>
        <w:spacing w:after="0" w:line="240" w:lineRule="auto"/>
        <w:ind w:left="2880" w:right="720" w:hanging="720"/>
        <w:jc w:val="both"/>
        <w:rPr>
          <w:rFonts w:ascii="Arial" w:hAnsi="Arial" w:cs="Arial"/>
          <w:b/>
          <w:snapToGrid w:val="0"/>
          <w:spacing w:val="-3"/>
          <w:sz w:val="24"/>
          <w:szCs w:val="24"/>
        </w:rPr>
      </w:pPr>
      <w:r w:rsidRPr="00B46AF0">
        <w:rPr>
          <w:rFonts w:ascii="Arial" w:hAnsi="Arial" w:cs="Arial"/>
          <w:snapToGrid w:val="0"/>
          <w:sz w:val="24"/>
          <w:szCs w:val="24"/>
        </w:rPr>
        <w:t>(ix)</w:t>
      </w:r>
      <w:r w:rsidRPr="00B46AF0">
        <w:rPr>
          <w:rFonts w:ascii="Arial" w:hAnsi="Arial" w:cs="Arial"/>
          <w:snapToGrid w:val="0"/>
          <w:sz w:val="24"/>
          <w:szCs w:val="24"/>
        </w:rPr>
        <w:tab/>
      </w:r>
      <w:proofErr w:type="gramStart"/>
      <w:r w:rsidRPr="00B46AF0">
        <w:rPr>
          <w:rFonts w:ascii="Arial" w:hAnsi="Arial" w:cs="Arial"/>
          <w:snapToGrid w:val="0"/>
          <w:sz w:val="24"/>
          <w:szCs w:val="24"/>
        </w:rPr>
        <w:t>such</w:t>
      </w:r>
      <w:proofErr w:type="gramEnd"/>
      <w:r w:rsidRPr="00B46AF0">
        <w:rPr>
          <w:rFonts w:ascii="Arial" w:hAnsi="Arial" w:cs="Arial"/>
          <w:snapToGrid w:val="0"/>
          <w:sz w:val="24"/>
          <w:szCs w:val="24"/>
        </w:rPr>
        <w:t xml:space="preserve"> other matters as may aid in the prompt disposition of the case.</w:t>
      </w:r>
    </w:p>
    <w:p w14:paraId="442C4A02" w14:textId="77777777" w:rsidR="00A15FF6" w:rsidRPr="00B46AF0" w:rsidRDefault="00A15FF6" w:rsidP="00A15FF6">
      <w:pPr>
        <w:widowControl w:val="0"/>
        <w:tabs>
          <w:tab w:val="left" w:pos="2880"/>
          <w:tab w:val="left" w:pos="8460"/>
        </w:tabs>
        <w:suppressAutoHyphens/>
        <w:spacing w:after="0" w:line="240" w:lineRule="auto"/>
        <w:ind w:left="2880" w:right="720" w:hanging="720"/>
        <w:jc w:val="both"/>
        <w:rPr>
          <w:rFonts w:ascii="Arial" w:hAnsi="Arial" w:cs="Arial"/>
          <w:b/>
          <w:snapToGrid w:val="0"/>
          <w:spacing w:val="-3"/>
          <w:sz w:val="24"/>
          <w:szCs w:val="24"/>
        </w:rPr>
      </w:pPr>
    </w:p>
    <w:p w14:paraId="721FFDB3" w14:textId="77777777" w:rsidR="00A15FF6" w:rsidRPr="00B46AF0" w:rsidRDefault="00A15FF6" w:rsidP="00A15FF6">
      <w:pPr>
        <w:tabs>
          <w:tab w:val="left" w:pos="8460"/>
        </w:tabs>
        <w:suppressAutoHyphens/>
        <w:spacing w:after="0" w:line="240" w:lineRule="auto"/>
        <w:ind w:left="2160" w:right="720" w:hanging="720"/>
        <w:jc w:val="both"/>
        <w:rPr>
          <w:rFonts w:ascii="Arial" w:hAnsi="Arial" w:cs="Arial"/>
          <w:snapToGrid w:val="0"/>
          <w:sz w:val="24"/>
          <w:szCs w:val="24"/>
        </w:rPr>
      </w:pPr>
      <w:r w:rsidRPr="00B46AF0">
        <w:rPr>
          <w:rFonts w:ascii="Arial" w:hAnsi="Arial" w:cs="Arial"/>
          <w:snapToGrid w:val="0"/>
          <w:sz w:val="24"/>
          <w:szCs w:val="24"/>
        </w:rPr>
        <w:t>d.</w:t>
      </w:r>
      <w:r w:rsidRPr="00B46AF0">
        <w:rPr>
          <w:rFonts w:ascii="Arial" w:hAnsi="Arial" w:cs="Arial"/>
          <w:snapToGrid w:val="0"/>
          <w:sz w:val="24"/>
          <w:szCs w:val="24"/>
        </w:rPr>
        <w:tab/>
        <w:t xml:space="preserve">To act as the duly authorized agent or representative of the </w:t>
      </w:r>
      <w:r w:rsidRPr="00B46AF0">
        <w:rPr>
          <w:rFonts w:ascii="Arial" w:hAnsi="Arial" w:cs="Arial"/>
          <w:snapToGrid w:val="0"/>
          <w:spacing w:val="-3"/>
          <w:sz w:val="24"/>
          <w:szCs w:val="24"/>
        </w:rPr>
        <w:t xml:space="preserve">Association </w:t>
      </w:r>
      <w:r w:rsidRPr="00B46AF0">
        <w:rPr>
          <w:rFonts w:ascii="Arial" w:hAnsi="Arial" w:cs="Arial"/>
          <w:snapToGrid w:val="0"/>
          <w:sz w:val="24"/>
          <w:szCs w:val="24"/>
        </w:rPr>
        <w:t xml:space="preserve">in any proceeding before the Supreme Court, the Court of Appeals, the Regional Trial Court, the </w:t>
      </w:r>
      <w:r w:rsidRPr="00B46AF0">
        <w:rPr>
          <w:rFonts w:ascii="Arial" w:hAnsi="Arial" w:cs="Arial"/>
          <w:sz w:val="24"/>
          <w:szCs w:val="24"/>
        </w:rPr>
        <w:t xml:space="preserve">Land Transportation Franchising and Regulatory Board, </w:t>
      </w:r>
      <w:r w:rsidRPr="00B46AF0">
        <w:rPr>
          <w:rFonts w:ascii="Arial" w:hAnsi="Arial" w:cs="Arial"/>
          <w:snapToGrid w:val="0"/>
          <w:sz w:val="24"/>
          <w:szCs w:val="24"/>
        </w:rPr>
        <w:t>or any other tribunal or agency in the Philippines, in relation to or in connection with the Opposition, and execute, sign, subscribe to and deliver in connection therewith the necessary pleadings, motions, verification, affidavit of merit, certificate of non-forum shopping</w:t>
      </w:r>
      <w:r w:rsidRPr="00B46AF0">
        <w:rPr>
          <w:rFonts w:ascii="Arial" w:hAnsi="Arial" w:cs="Arial"/>
          <w:snapToGrid w:val="0"/>
          <w:sz w:val="24"/>
          <w:szCs w:val="24"/>
          <w:lang w:val="en-GB"/>
        </w:rPr>
        <w:t xml:space="preserve"> of any pleadings required to be so </w:t>
      </w:r>
      <w:r w:rsidRPr="00B46AF0">
        <w:rPr>
          <w:rFonts w:ascii="Arial" w:hAnsi="Arial" w:cs="Arial"/>
          <w:snapToGrid w:val="0"/>
          <w:sz w:val="24"/>
          <w:szCs w:val="24"/>
          <w:lang w:val="en-GB"/>
        </w:rPr>
        <w:lastRenderedPageBreak/>
        <w:t>verified or certified</w:t>
      </w:r>
      <w:r w:rsidRPr="00B46AF0">
        <w:rPr>
          <w:rFonts w:ascii="Arial" w:hAnsi="Arial" w:cs="Arial"/>
          <w:snapToGrid w:val="0"/>
          <w:sz w:val="24"/>
          <w:szCs w:val="24"/>
        </w:rPr>
        <w:t>, and other instruments necessary for such proceeding,</w:t>
      </w:r>
      <w:r w:rsidRPr="00B46AF0">
        <w:rPr>
          <w:rFonts w:ascii="Arial" w:hAnsi="Arial" w:cs="Arial"/>
          <w:snapToGrid w:val="0"/>
          <w:sz w:val="24"/>
          <w:szCs w:val="24"/>
          <w:lang w:val="en-GB"/>
        </w:rPr>
        <w:t xml:space="preserve"> including any appeals or petitions taken from any order, resolution or decision issued in the said </w:t>
      </w:r>
      <w:r w:rsidRPr="00B46AF0">
        <w:rPr>
          <w:rFonts w:ascii="Arial" w:hAnsi="Arial" w:cs="Arial"/>
          <w:snapToGrid w:val="0"/>
          <w:sz w:val="24"/>
          <w:szCs w:val="24"/>
        </w:rPr>
        <w:t>proceeding.</w:t>
      </w:r>
    </w:p>
    <w:p w14:paraId="5054A719" w14:textId="77777777" w:rsidR="00A15FF6" w:rsidRPr="00B46AF0" w:rsidRDefault="00A15FF6" w:rsidP="00A15FF6">
      <w:pPr>
        <w:spacing w:after="0" w:line="240" w:lineRule="auto"/>
        <w:ind w:right="720"/>
        <w:jc w:val="both"/>
        <w:rPr>
          <w:rFonts w:ascii="Arial" w:hAnsi="Arial" w:cs="Arial"/>
          <w:b/>
          <w:color w:val="000000"/>
          <w:sz w:val="24"/>
          <w:szCs w:val="24"/>
        </w:rPr>
      </w:pPr>
    </w:p>
    <w:p w14:paraId="5A9B59A6" w14:textId="77777777" w:rsidR="00A15FF6" w:rsidRPr="00B46AF0" w:rsidRDefault="00A15FF6" w:rsidP="00A15FF6">
      <w:pPr>
        <w:spacing w:after="0" w:line="240" w:lineRule="auto"/>
        <w:ind w:left="720" w:right="720"/>
        <w:jc w:val="both"/>
        <w:rPr>
          <w:rFonts w:ascii="Arial" w:hAnsi="Arial" w:cs="Arial"/>
          <w:bCs/>
          <w:sz w:val="24"/>
          <w:szCs w:val="24"/>
        </w:rPr>
      </w:pPr>
      <w:r w:rsidRPr="00B46AF0">
        <w:rPr>
          <w:rFonts w:ascii="Arial" w:hAnsi="Arial" w:cs="Arial"/>
          <w:bCs/>
          <w:sz w:val="24"/>
          <w:szCs w:val="24"/>
        </w:rPr>
        <w:t>RESOLVED FURTHER, that the Association gives and grants unto said Attorneys-in-Fact full power and authority to do and perform whatsoever requisite necessary to be done in and about the foregoing premises;</w:t>
      </w:r>
    </w:p>
    <w:p w14:paraId="14CB20E8" w14:textId="77777777" w:rsidR="00A15FF6" w:rsidRPr="00B46AF0" w:rsidRDefault="00A15FF6" w:rsidP="00A15FF6">
      <w:pPr>
        <w:spacing w:after="0" w:line="240" w:lineRule="auto"/>
        <w:ind w:left="720" w:right="720"/>
        <w:jc w:val="both"/>
        <w:rPr>
          <w:rFonts w:ascii="Arial" w:hAnsi="Arial" w:cs="Arial"/>
          <w:bCs/>
          <w:sz w:val="24"/>
          <w:szCs w:val="24"/>
        </w:rPr>
      </w:pPr>
    </w:p>
    <w:p w14:paraId="4FBA1176" w14:textId="77777777" w:rsidR="00A15FF6" w:rsidRPr="00B46AF0" w:rsidRDefault="00A15FF6" w:rsidP="00A15FF6">
      <w:pPr>
        <w:spacing w:after="0" w:line="240" w:lineRule="auto"/>
        <w:ind w:left="720" w:right="720"/>
        <w:jc w:val="both"/>
        <w:rPr>
          <w:rFonts w:ascii="Arial" w:hAnsi="Arial" w:cs="Arial"/>
          <w:sz w:val="24"/>
          <w:szCs w:val="24"/>
        </w:rPr>
      </w:pPr>
      <w:r w:rsidRPr="00B46AF0">
        <w:rPr>
          <w:rFonts w:ascii="Arial" w:hAnsi="Arial" w:cs="Arial"/>
          <w:bCs/>
          <w:sz w:val="24"/>
          <w:szCs w:val="24"/>
        </w:rPr>
        <w:t xml:space="preserve">RESOLVED </w:t>
      </w:r>
      <w:proofErr w:type="gramStart"/>
      <w:r w:rsidRPr="00B46AF0">
        <w:rPr>
          <w:rFonts w:ascii="Arial" w:hAnsi="Arial" w:cs="Arial"/>
          <w:bCs/>
          <w:sz w:val="24"/>
          <w:szCs w:val="24"/>
        </w:rPr>
        <w:t>FINALLY, that</w:t>
      </w:r>
      <w:proofErr w:type="gramEnd"/>
      <w:r w:rsidRPr="00B46AF0">
        <w:rPr>
          <w:rFonts w:ascii="Arial" w:hAnsi="Arial" w:cs="Arial"/>
          <w:bCs/>
          <w:sz w:val="24"/>
          <w:szCs w:val="24"/>
        </w:rPr>
        <w:t xml:space="preserve"> the Association ratifies and confirms, as it hereby ratifies and confirms, whatsoever said Attorneys-in-Fact shall lawfully do or cause to be done</w:t>
      </w:r>
      <w:r w:rsidRPr="00B46AF0">
        <w:rPr>
          <w:rFonts w:ascii="Arial" w:hAnsi="Arial" w:cs="Arial"/>
          <w:sz w:val="24"/>
          <w:szCs w:val="24"/>
        </w:rPr>
        <w:t xml:space="preserve"> by virtue of this appointment.”</w:t>
      </w:r>
    </w:p>
    <w:p w14:paraId="76AB406C" w14:textId="6144F920" w:rsidR="00A15FF6" w:rsidRDefault="00A15FF6" w:rsidP="00DE5993">
      <w:pPr>
        <w:spacing w:after="0" w:line="240" w:lineRule="auto"/>
        <w:jc w:val="both"/>
        <w:rPr>
          <w:rFonts w:ascii="Arial" w:hAnsi="Arial" w:cs="Arial"/>
          <w:b/>
          <w:bCs/>
          <w:sz w:val="24"/>
          <w:szCs w:val="24"/>
        </w:rPr>
      </w:pPr>
    </w:p>
    <w:p w14:paraId="2E162794" w14:textId="63DA1622" w:rsidR="00D648D6" w:rsidRPr="00D91F85" w:rsidRDefault="00D648D6" w:rsidP="00D91F85">
      <w:pPr>
        <w:spacing w:after="0" w:line="240" w:lineRule="auto"/>
        <w:rPr>
          <w:rFonts w:ascii="Arial" w:hAnsi="Arial" w:cs="Arial"/>
          <w:b/>
          <w:sz w:val="24"/>
          <w:szCs w:val="24"/>
        </w:rPr>
      </w:pPr>
      <w:r>
        <w:rPr>
          <w:rFonts w:ascii="Arial" w:hAnsi="Arial" w:cs="Arial"/>
          <w:b/>
          <w:sz w:val="24"/>
          <w:szCs w:val="24"/>
        </w:rPr>
        <w:t xml:space="preserve">27 AUGUST </w:t>
      </w:r>
      <w:r w:rsidRPr="00E158D6">
        <w:rPr>
          <w:rFonts w:ascii="Arial" w:hAnsi="Arial" w:cs="Arial"/>
          <w:b/>
          <w:sz w:val="24"/>
          <w:szCs w:val="24"/>
        </w:rPr>
        <w:t>2019 REGULAR BOARD MEETING</w:t>
      </w:r>
    </w:p>
    <w:p w14:paraId="4AA4922C" w14:textId="26888B69" w:rsidR="00D648D6" w:rsidRDefault="00D648D6" w:rsidP="00DE5993">
      <w:pPr>
        <w:spacing w:after="0" w:line="240" w:lineRule="auto"/>
        <w:jc w:val="both"/>
        <w:rPr>
          <w:rFonts w:ascii="Arial" w:hAnsi="Arial" w:cs="Arial"/>
          <w:b/>
          <w:bCs/>
          <w:sz w:val="24"/>
          <w:szCs w:val="24"/>
        </w:rPr>
      </w:pPr>
    </w:p>
    <w:p w14:paraId="5EB90DC0" w14:textId="39437A9A" w:rsidR="00D648D6" w:rsidRPr="00D648D6" w:rsidRDefault="00D648D6" w:rsidP="00EB73E5">
      <w:pPr>
        <w:pStyle w:val="ListParagraph"/>
        <w:numPr>
          <w:ilvl w:val="0"/>
          <w:numId w:val="3"/>
        </w:numPr>
        <w:tabs>
          <w:tab w:val="left" w:pos="-4320"/>
          <w:tab w:val="left" w:pos="360"/>
        </w:tabs>
        <w:spacing w:after="0" w:line="240" w:lineRule="auto"/>
        <w:ind w:left="360" w:right="4"/>
        <w:rPr>
          <w:rFonts w:ascii="Arial" w:hAnsi="Arial" w:cs="Arial"/>
          <w:b/>
          <w:sz w:val="24"/>
          <w:szCs w:val="24"/>
        </w:rPr>
      </w:pPr>
      <w:r w:rsidRPr="00D648D6">
        <w:rPr>
          <w:rFonts w:ascii="Arial" w:hAnsi="Arial" w:cs="Arial"/>
          <w:b/>
          <w:sz w:val="24"/>
          <w:szCs w:val="24"/>
        </w:rPr>
        <w:t xml:space="preserve"> Resolution No. 2019-08-01</w:t>
      </w:r>
    </w:p>
    <w:p w14:paraId="6B991CAE" w14:textId="77777777" w:rsidR="00D648D6" w:rsidRPr="00D648D6" w:rsidRDefault="00D648D6" w:rsidP="00D648D6">
      <w:pPr>
        <w:spacing w:after="0" w:line="240" w:lineRule="auto"/>
        <w:jc w:val="both"/>
        <w:rPr>
          <w:rFonts w:ascii="Arial" w:hAnsi="Arial" w:cs="Arial"/>
          <w:sz w:val="24"/>
          <w:szCs w:val="24"/>
        </w:rPr>
      </w:pPr>
    </w:p>
    <w:p w14:paraId="6BEE2BB4" w14:textId="6F563542" w:rsidR="00D648D6" w:rsidRPr="00EB73E5" w:rsidRDefault="00D648D6" w:rsidP="00EB73E5">
      <w:pPr>
        <w:spacing w:after="0" w:line="240" w:lineRule="auto"/>
        <w:jc w:val="both"/>
        <w:rPr>
          <w:rFonts w:ascii="Arial" w:hAnsi="Arial" w:cs="Arial"/>
          <w:sz w:val="24"/>
          <w:szCs w:val="24"/>
        </w:rPr>
      </w:pPr>
      <w:r w:rsidRPr="00EB73E5">
        <w:rPr>
          <w:rFonts w:ascii="Arial" w:hAnsi="Arial" w:cs="Arial"/>
          <w:sz w:val="24"/>
          <w:szCs w:val="24"/>
        </w:rPr>
        <w:t xml:space="preserve">Title: Resolution on allocating </w:t>
      </w:r>
      <w:r w:rsidR="00EB73E5">
        <w:rPr>
          <w:rFonts w:ascii="Arial" w:hAnsi="Arial" w:cs="Arial"/>
          <w:sz w:val="24"/>
          <w:szCs w:val="24"/>
        </w:rPr>
        <w:t xml:space="preserve">a </w:t>
      </w:r>
      <w:r w:rsidR="00D91F85" w:rsidRPr="00EB73E5">
        <w:rPr>
          <w:rFonts w:ascii="Arial" w:hAnsi="Arial" w:cs="Arial"/>
          <w:sz w:val="24"/>
          <w:szCs w:val="24"/>
        </w:rPr>
        <w:t xml:space="preserve">budget to purchase </w:t>
      </w:r>
      <w:r w:rsidR="00EB73E5">
        <w:rPr>
          <w:rFonts w:ascii="Arial" w:hAnsi="Arial" w:cs="Arial"/>
          <w:sz w:val="24"/>
          <w:szCs w:val="24"/>
        </w:rPr>
        <w:t xml:space="preserve">a </w:t>
      </w:r>
      <w:r w:rsidR="00D91F85" w:rsidRPr="00EB73E5">
        <w:rPr>
          <w:rFonts w:ascii="Arial" w:hAnsi="Arial" w:cs="Arial"/>
          <w:sz w:val="24"/>
          <w:szCs w:val="24"/>
        </w:rPr>
        <w:t>wood shredder/chipper</w:t>
      </w:r>
    </w:p>
    <w:p w14:paraId="28D63639" w14:textId="77777777" w:rsidR="00D648D6" w:rsidRPr="00D648D6" w:rsidRDefault="00D648D6" w:rsidP="00D648D6">
      <w:pPr>
        <w:pStyle w:val="ListParagraph"/>
        <w:spacing w:after="0" w:line="240" w:lineRule="auto"/>
        <w:jc w:val="both"/>
        <w:rPr>
          <w:rFonts w:ascii="Arial" w:hAnsi="Arial" w:cs="Arial"/>
          <w:sz w:val="24"/>
          <w:szCs w:val="24"/>
        </w:rPr>
      </w:pPr>
    </w:p>
    <w:p w14:paraId="0E2247B7" w14:textId="77777777" w:rsidR="00D648D6" w:rsidRDefault="00D648D6" w:rsidP="00D648D6">
      <w:pPr>
        <w:tabs>
          <w:tab w:val="left" w:pos="-4320"/>
          <w:tab w:val="left" w:pos="720"/>
        </w:tabs>
        <w:spacing w:after="0" w:line="240" w:lineRule="auto"/>
        <w:ind w:left="720" w:right="630"/>
        <w:jc w:val="center"/>
        <w:rPr>
          <w:rFonts w:ascii="Arial" w:hAnsi="Arial" w:cs="Arial"/>
          <w:bCs/>
          <w:sz w:val="24"/>
          <w:szCs w:val="24"/>
          <w:u w:val="single"/>
        </w:rPr>
      </w:pPr>
      <w:r>
        <w:rPr>
          <w:rFonts w:ascii="Arial" w:hAnsi="Arial" w:cs="Arial"/>
          <w:bCs/>
          <w:sz w:val="24"/>
          <w:szCs w:val="24"/>
          <w:u w:val="single"/>
        </w:rPr>
        <w:t>Resolution No. 2019-08-01</w:t>
      </w:r>
    </w:p>
    <w:p w14:paraId="5425E7E2" w14:textId="77777777" w:rsidR="00D648D6" w:rsidRDefault="00D648D6" w:rsidP="00D648D6">
      <w:pPr>
        <w:tabs>
          <w:tab w:val="left" w:pos="-4320"/>
          <w:tab w:val="left" w:pos="360"/>
        </w:tabs>
        <w:spacing w:after="0" w:line="240" w:lineRule="auto"/>
        <w:ind w:left="720" w:right="630"/>
        <w:jc w:val="both"/>
        <w:rPr>
          <w:rFonts w:ascii="Arial" w:hAnsi="Arial" w:cs="Arial"/>
          <w:b/>
          <w:bCs/>
          <w:sz w:val="24"/>
          <w:szCs w:val="24"/>
        </w:rPr>
      </w:pPr>
    </w:p>
    <w:p w14:paraId="4D3DAFFA" w14:textId="77777777" w:rsidR="00D648D6" w:rsidRDefault="00D648D6" w:rsidP="00D648D6">
      <w:pPr>
        <w:pStyle w:val="BodyText2"/>
        <w:tabs>
          <w:tab w:val="left" w:pos="720"/>
        </w:tabs>
        <w:spacing w:after="0" w:line="240" w:lineRule="auto"/>
        <w:ind w:left="720" w:right="630"/>
        <w:jc w:val="both"/>
        <w:rPr>
          <w:rFonts w:ascii="Arial" w:hAnsi="Arial" w:cs="Arial"/>
          <w:sz w:val="24"/>
          <w:szCs w:val="24"/>
        </w:rPr>
      </w:pPr>
      <w:r>
        <w:rPr>
          <w:rFonts w:ascii="Arial" w:hAnsi="Arial" w:cs="Arial"/>
          <w:sz w:val="24"/>
          <w:szCs w:val="24"/>
        </w:rPr>
        <w:t>WHEREAS, the volume of debris from tree-trimming operations is so voluminous such that it poses an eyesore and a health hazard;</w:t>
      </w:r>
    </w:p>
    <w:p w14:paraId="5294F2B8" w14:textId="77777777" w:rsidR="00D648D6" w:rsidRDefault="00D648D6" w:rsidP="00D648D6">
      <w:pPr>
        <w:pStyle w:val="BodyText2"/>
        <w:tabs>
          <w:tab w:val="left" w:pos="720"/>
        </w:tabs>
        <w:spacing w:after="0" w:line="240" w:lineRule="auto"/>
        <w:ind w:left="720" w:right="630"/>
        <w:jc w:val="both"/>
        <w:rPr>
          <w:rFonts w:ascii="Arial" w:hAnsi="Arial" w:cs="Arial"/>
          <w:sz w:val="24"/>
          <w:szCs w:val="24"/>
        </w:rPr>
      </w:pPr>
    </w:p>
    <w:p w14:paraId="37306213" w14:textId="77777777" w:rsidR="00D648D6" w:rsidRDefault="00D648D6" w:rsidP="00D648D6">
      <w:pPr>
        <w:pStyle w:val="BodyText2"/>
        <w:tabs>
          <w:tab w:val="left" w:pos="720"/>
        </w:tabs>
        <w:spacing w:after="0" w:line="240" w:lineRule="auto"/>
        <w:ind w:left="720" w:right="630"/>
        <w:jc w:val="both"/>
        <w:rPr>
          <w:rFonts w:ascii="Arial" w:hAnsi="Arial" w:cs="Arial"/>
          <w:sz w:val="24"/>
          <w:szCs w:val="24"/>
        </w:rPr>
      </w:pPr>
      <w:r>
        <w:rPr>
          <w:rFonts w:ascii="Arial" w:hAnsi="Arial" w:cs="Arial"/>
          <w:sz w:val="24"/>
          <w:szCs w:val="24"/>
        </w:rPr>
        <w:t>WHEREAS, there is a need to improve the efficiency of hauling such debris out of the village;</w:t>
      </w:r>
    </w:p>
    <w:p w14:paraId="562F3596" w14:textId="77777777" w:rsidR="00D648D6" w:rsidRDefault="00D648D6" w:rsidP="00D648D6">
      <w:pPr>
        <w:pStyle w:val="BodyText2"/>
        <w:tabs>
          <w:tab w:val="left" w:pos="720"/>
        </w:tabs>
        <w:spacing w:after="0" w:line="240" w:lineRule="auto"/>
        <w:ind w:left="720" w:right="630"/>
        <w:jc w:val="both"/>
        <w:rPr>
          <w:rFonts w:ascii="Arial" w:hAnsi="Arial" w:cs="Arial"/>
          <w:sz w:val="24"/>
          <w:szCs w:val="24"/>
        </w:rPr>
      </w:pPr>
    </w:p>
    <w:p w14:paraId="6C27AEA8" w14:textId="28F57318" w:rsidR="00D648D6" w:rsidRDefault="00D648D6" w:rsidP="00D648D6">
      <w:pPr>
        <w:pStyle w:val="BodyText2"/>
        <w:tabs>
          <w:tab w:val="left" w:pos="720"/>
        </w:tabs>
        <w:spacing w:after="0" w:line="240" w:lineRule="auto"/>
        <w:ind w:left="720" w:right="630"/>
        <w:jc w:val="both"/>
        <w:rPr>
          <w:rFonts w:ascii="Arial" w:hAnsi="Arial" w:cs="Arial"/>
          <w:sz w:val="24"/>
          <w:szCs w:val="24"/>
        </w:rPr>
      </w:pPr>
      <w:r>
        <w:rPr>
          <w:rFonts w:ascii="Arial" w:hAnsi="Arial" w:cs="Arial"/>
          <w:sz w:val="24"/>
          <w:szCs w:val="24"/>
        </w:rPr>
        <w:t>RESOLVED, AS IT IS HEREBY RESOLVED, That the amount of five hundred eighty thousand pesos (</w:t>
      </w:r>
      <w:r w:rsidR="00EB73E5">
        <w:rPr>
          <w:rFonts w:ascii="Arial" w:hAnsi="Arial" w:cs="Arial"/>
          <w:sz w:val="24"/>
          <w:szCs w:val="24"/>
        </w:rPr>
        <w:t>PhP</w:t>
      </w:r>
      <w:r>
        <w:rPr>
          <w:rFonts w:ascii="Arial" w:hAnsi="Arial" w:cs="Arial"/>
          <w:sz w:val="24"/>
          <w:szCs w:val="24"/>
        </w:rPr>
        <w:t>580</w:t>
      </w:r>
      <w:proofErr w:type="gramStart"/>
      <w:r>
        <w:rPr>
          <w:rFonts w:ascii="Arial" w:hAnsi="Arial" w:cs="Arial"/>
          <w:sz w:val="24"/>
          <w:szCs w:val="24"/>
        </w:rPr>
        <w:t>,000.00</w:t>
      </w:r>
      <w:proofErr w:type="gramEnd"/>
      <w:r>
        <w:rPr>
          <w:rFonts w:ascii="Arial" w:hAnsi="Arial" w:cs="Arial"/>
          <w:sz w:val="24"/>
          <w:szCs w:val="24"/>
        </w:rPr>
        <w:t>) be allocated for the purchase of a wood shredder/chipper.</w:t>
      </w:r>
    </w:p>
    <w:p w14:paraId="141D68C8" w14:textId="474977F4" w:rsidR="00C0513B" w:rsidRDefault="00C0513B" w:rsidP="00D648D6">
      <w:pPr>
        <w:pStyle w:val="BodyText2"/>
        <w:tabs>
          <w:tab w:val="left" w:pos="720"/>
        </w:tabs>
        <w:spacing w:after="0" w:line="240" w:lineRule="auto"/>
        <w:ind w:left="720" w:right="630"/>
        <w:jc w:val="both"/>
        <w:rPr>
          <w:rFonts w:ascii="Arial" w:hAnsi="Arial" w:cs="Arial"/>
          <w:sz w:val="24"/>
          <w:szCs w:val="24"/>
        </w:rPr>
      </w:pPr>
    </w:p>
    <w:p w14:paraId="50A2EDFE" w14:textId="3BD95C09" w:rsidR="00C0513B" w:rsidRPr="00D91F85" w:rsidRDefault="00C0513B" w:rsidP="00C0513B">
      <w:pPr>
        <w:spacing w:after="0" w:line="240" w:lineRule="auto"/>
        <w:rPr>
          <w:rFonts w:ascii="Arial" w:hAnsi="Arial" w:cs="Arial"/>
          <w:b/>
          <w:sz w:val="24"/>
          <w:szCs w:val="24"/>
        </w:rPr>
      </w:pPr>
      <w:r>
        <w:rPr>
          <w:rFonts w:ascii="Arial" w:hAnsi="Arial" w:cs="Arial"/>
          <w:b/>
          <w:sz w:val="24"/>
          <w:szCs w:val="24"/>
        </w:rPr>
        <w:t xml:space="preserve">24 SEPTEMBER </w:t>
      </w:r>
      <w:r w:rsidRPr="00E158D6">
        <w:rPr>
          <w:rFonts w:ascii="Arial" w:hAnsi="Arial" w:cs="Arial"/>
          <w:b/>
          <w:sz w:val="24"/>
          <w:szCs w:val="24"/>
        </w:rPr>
        <w:t>2019 REGULAR BOARD MEETING</w:t>
      </w:r>
    </w:p>
    <w:p w14:paraId="688BA76D" w14:textId="2295070C" w:rsidR="00C0513B" w:rsidRDefault="00C0513B" w:rsidP="00D648D6">
      <w:pPr>
        <w:pStyle w:val="BodyText2"/>
        <w:tabs>
          <w:tab w:val="left" w:pos="720"/>
        </w:tabs>
        <w:spacing w:after="0" w:line="240" w:lineRule="auto"/>
        <w:ind w:left="720" w:right="630"/>
        <w:jc w:val="both"/>
        <w:rPr>
          <w:rFonts w:ascii="Arial" w:hAnsi="Arial" w:cs="Arial"/>
          <w:sz w:val="24"/>
          <w:szCs w:val="24"/>
        </w:rPr>
      </w:pPr>
    </w:p>
    <w:p w14:paraId="00B434AA" w14:textId="0EA13F26" w:rsidR="00C0513B" w:rsidRPr="00C0513B" w:rsidRDefault="00C0513B" w:rsidP="00EB73E5">
      <w:pPr>
        <w:pStyle w:val="ListParagraph"/>
        <w:numPr>
          <w:ilvl w:val="0"/>
          <w:numId w:val="3"/>
        </w:numPr>
        <w:tabs>
          <w:tab w:val="left" w:pos="-4320"/>
          <w:tab w:val="left" w:pos="540"/>
        </w:tabs>
        <w:spacing w:after="0" w:line="240" w:lineRule="auto"/>
        <w:ind w:left="450" w:right="4" w:hanging="450"/>
        <w:rPr>
          <w:rFonts w:ascii="Arial" w:hAnsi="Arial" w:cs="Arial"/>
          <w:b/>
          <w:sz w:val="24"/>
          <w:szCs w:val="24"/>
        </w:rPr>
      </w:pPr>
      <w:r w:rsidRPr="00C0513B">
        <w:rPr>
          <w:rFonts w:ascii="Arial" w:hAnsi="Arial" w:cs="Arial"/>
          <w:b/>
          <w:sz w:val="24"/>
          <w:szCs w:val="24"/>
        </w:rPr>
        <w:t>Resolution No. 2019-0</w:t>
      </w:r>
      <w:r>
        <w:rPr>
          <w:rFonts w:ascii="Arial" w:hAnsi="Arial" w:cs="Arial"/>
          <w:b/>
          <w:sz w:val="24"/>
          <w:szCs w:val="24"/>
        </w:rPr>
        <w:t>9</w:t>
      </w:r>
      <w:r w:rsidRPr="00C0513B">
        <w:rPr>
          <w:rFonts w:ascii="Arial" w:hAnsi="Arial" w:cs="Arial"/>
          <w:b/>
          <w:sz w:val="24"/>
          <w:szCs w:val="24"/>
        </w:rPr>
        <w:t>-01</w:t>
      </w:r>
    </w:p>
    <w:p w14:paraId="4A3C2715" w14:textId="4DB6DDB0" w:rsidR="00C0513B" w:rsidRDefault="00C0513B" w:rsidP="00D648D6">
      <w:pPr>
        <w:pStyle w:val="BodyText2"/>
        <w:tabs>
          <w:tab w:val="left" w:pos="720"/>
        </w:tabs>
        <w:spacing w:after="0" w:line="240" w:lineRule="auto"/>
        <w:ind w:left="720" w:right="630"/>
        <w:jc w:val="both"/>
        <w:rPr>
          <w:rFonts w:ascii="Arial" w:hAnsi="Arial" w:cs="Arial"/>
          <w:sz w:val="24"/>
          <w:szCs w:val="24"/>
        </w:rPr>
      </w:pPr>
    </w:p>
    <w:p w14:paraId="05E69E25" w14:textId="64E635C8" w:rsidR="00C0513B" w:rsidRPr="00EB73E5" w:rsidRDefault="00C0513B" w:rsidP="00EB73E5">
      <w:pPr>
        <w:spacing w:after="0" w:line="240" w:lineRule="auto"/>
        <w:jc w:val="both"/>
        <w:rPr>
          <w:rFonts w:ascii="Arial" w:hAnsi="Arial" w:cs="Arial"/>
          <w:sz w:val="24"/>
          <w:szCs w:val="24"/>
        </w:rPr>
      </w:pPr>
      <w:r w:rsidRPr="00EB73E5">
        <w:rPr>
          <w:rFonts w:ascii="Arial" w:hAnsi="Arial" w:cs="Arial"/>
          <w:sz w:val="24"/>
          <w:szCs w:val="24"/>
        </w:rPr>
        <w:t xml:space="preserve">Title: Resolution on awarding the contract for the renovation of the </w:t>
      </w:r>
      <w:proofErr w:type="spellStart"/>
      <w:r w:rsidRPr="00EB73E5">
        <w:rPr>
          <w:rFonts w:ascii="Arial" w:hAnsi="Arial" w:cs="Arial"/>
          <w:sz w:val="24"/>
          <w:szCs w:val="24"/>
        </w:rPr>
        <w:t>Paseo</w:t>
      </w:r>
      <w:proofErr w:type="spellEnd"/>
      <w:r w:rsidRPr="00EB73E5">
        <w:rPr>
          <w:rFonts w:ascii="Arial" w:hAnsi="Arial" w:cs="Arial"/>
          <w:sz w:val="24"/>
          <w:szCs w:val="24"/>
        </w:rPr>
        <w:t xml:space="preserve"> de </w:t>
      </w:r>
      <w:proofErr w:type="spellStart"/>
      <w:r w:rsidRPr="00EB73E5">
        <w:rPr>
          <w:rFonts w:ascii="Arial" w:hAnsi="Arial" w:cs="Arial"/>
          <w:sz w:val="24"/>
          <w:szCs w:val="24"/>
        </w:rPr>
        <w:t>Roxas</w:t>
      </w:r>
      <w:proofErr w:type="spellEnd"/>
      <w:r w:rsidRPr="00EB73E5">
        <w:rPr>
          <w:rFonts w:ascii="Arial" w:hAnsi="Arial" w:cs="Arial"/>
          <w:sz w:val="24"/>
          <w:szCs w:val="24"/>
        </w:rPr>
        <w:t xml:space="preserve"> guardhouse and pedestrian outpost</w:t>
      </w:r>
    </w:p>
    <w:p w14:paraId="7B638A0B" w14:textId="34B3B16C" w:rsidR="00C0513B" w:rsidRDefault="00C0513B" w:rsidP="00D648D6">
      <w:pPr>
        <w:pStyle w:val="BodyText2"/>
        <w:tabs>
          <w:tab w:val="left" w:pos="720"/>
        </w:tabs>
        <w:spacing w:after="0" w:line="240" w:lineRule="auto"/>
        <w:ind w:left="720" w:right="630"/>
        <w:jc w:val="both"/>
        <w:rPr>
          <w:rFonts w:ascii="Arial" w:hAnsi="Arial" w:cs="Arial"/>
          <w:sz w:val="24"/>
          <w:szCs w:val="24"/>
        </w:rPr>
      </w:pPr>
    </w:p>
    <w:p w14:paraId="30E4B996" w14:textId="77777777" w:rsidR="00C0513B" w:rsidRDefault="00C0513B" w:rsidP="00C6209A">
      <w:pPr>
        <w:pStyle w:val="NoSpacing"/>
        <w:jc w:val="center"/>
      </w:pPr>
      <w:r>
        <w:t>Resolution No. 2019-09-01</w:t>
      </w:r>
    </w:p>
    <w:p w14:paraId="51B06CDC" w14:textId="77777777" w:rsidR="00C0513B" w:rsidRDefault="00C0513B" w:rsidP="00C6209A">
      <w:pPr>
        <w:pStyle w:val="NoSpacing"/>
      </w:pPr>
    </w:p>
    <w:p w14:paraId="784D04B1" w14:textId="0ADFC90F" w:rsidR="00C0513B" w:rsidRDefault="00C0513B" w:rsidP="00C6209A">
      <w:pPr>
        <w:pStyle w:val="NoSpacing"/>
      </w:pPr>
      <w:r>
        <w:t xml:space="preserve">BE IT RESOLVED, AS IT IS HEREBY RESOLVED that the contract for the renovation of the </w:t>
      </w:r>
      <w:proofErr w:type="spellStart"/>
      <w:r>
        <w:t>Paseo</w:t>
      </w:r>
      <w:proofErr w:type="spellEnd"/>
      <w:r>
        <w:t xml:space="preserve"> de </w:t>
      </w:r>
      <w:proofErr w:type="spellStart"/>
      <w:r>
        <w:t>Roxas</w:t>
      </w:r>
      <w:proofErr w:type="spellEnd"/>
      <w:r>
        <w:t xml:space="preserve"> guardhouse and pedestrian outpost amounting to Two Million Eight Hundred Seventy-Nine Thousand Nine Hundred Ninety-Six and 90/100 Pesos Only (</w:t>
      </w:r>
      <w:r w:rsidR="00EB73E5">
        <w:t>PhP</w:t>
      </w:r>
      <w:r>
        <w:t>2</w:t>
      </w:r>
      <w:proofErr w:type="gramStart"/>
      <w:r>
        <w:t>,879,996.90</w:t>
      </w:r>
      <w:proofErr w:type="gramEnd"/>
      <w:r>
        <w:t xml:space="preserve">), inclusive of VAT, be awarded to </w:t>
      </w:r>
      <w:proofErr w:type="spellStart"/>
      <w:r>
        <w:rPr>
          <w:bCs/>
        </w:rPr>
        <w:t>Figura</w:t>
      </w:r>
      <w:proofErr w:type="spellEnd"/>
      <w:r>
        <w:rPr>
          <w:bCs/>
        </w:rPr>
        <w:t xml:space="preserve"> Contractors Development Corporation, in accordance with the terms and conditions of the contract to be executed thereby.</w:t>
      </w:r>
    </w:p>
    <w:p w14:paraId="6CAA4596" w14:textId="6FEFD367" w:rsidR="00C0513B" w:rsidRDefault="00C0513B" w:rsidP="00C6209A">
      <w:pPr>
        <w:pStyle w:val="BodyText2"/>
        <w:tabs>
          <w:tab w:val="left" w:pos="720"/>
        </w:tabs>
        <w:spacing w:after="0" w:line="240" w:lineRule="auto"/>
        <w:ind w:right="630"/>
        <w:jc w:val="both"/>
        <w:rPr>
          <w:rFonts w:ascii="Arial" w:hAnsi="Arial" w:cs="Arial"/>
          <w:sz w:val="24"/>
          <w:szCs w:val="24"/>
        </w:rPr>
      </w:pPr>
    </w:p>
    <w:p w14:paraId="21AB3E2B" w14:textId="0D241FFF" w:rsidR="00C6209A" w:rsidRPr="00C0513B" w:rsidRDefault="00C6209A" w:rsidP="00EB73E5">
      <w:pPr>
        <w:pStyle w:val="ListParagraph"/>
        <w:numPr>
          <w:ilvl w:val="0"/>
          <w:numId w:val="3"/>
        </w:numPr>
        <w:tabs>
          <w:tab w:val="left" w:pos="-4320"/>
          <w:tab w:val="left" w:pos="540"/>
        </w:tabs>
        <w:spacing w:after="0" w:line="240" w:lineRule="auto"/>
        <w:ind w:left="540" w:right="4" w:hanging="540"/>
        <w:rPr>
          <w:rFonts w:ascii="Arial" w:hAnsi="Arial" w:cs="Arial"/>
          <w:b/>
          <w:sz w:val="24"/>
          <w:szCs w:val="24"/>
        </w:rPr>
      </w:pPr>
      <w:r w:rsidRPr="00C0513B">
        <w:rPr>
          <w:rFonts w:ascii="Arial" w:hAnsi="Arial" w:cs="Arial"/>
          <w:b/>
          <w:sz w:val="24"/>
          <w:szCs w:val="24"/>
        </w:rPr>
        <w:t>Resolution No. 2019-0</w:t>
      </w:r>
      <w:r>
        <w:rPr>
          <w:rFonts w:ascii="Arial" w:hAnsi="Arial" w:cs="Arial"/>
          <w:b/>
          <w:sz w:val="24"/>
          <w:szCs w:val="24"/>
        </w:rPr>
        <w:t>9</w:t>
      </w:r>
      <w:r w:rsidRPr="00C0513B">
        <w:rPr>
          <w:rFonts w:ascii="Arial" w:hAnsi="Arial" w:cs="Arial"/>
          <w:b/>
          <w:sz w:val="24"/>
          <w:szCs w:val="24"/>
        </w:rPr>
        <w:t>-0</w:t>
      </w:r>
      <w:r>
        <w:rPr>
          <w:rFonts w:ascii="Arial" w:hAnsi="Arial" w:cs="Arial"/>
          <w:b/>
          <w:sz w:val="24"/>
          <w:szCs w:val="24"/>
        </w:rPr>
        <w:t>2</w:t>
      </w:r>
    </w:p>
    <w:p w14:paraId="417CB8BC" w14:textId="77777777" w:rsidR="00C6209A" w:rsidRDefault="00C6209A" w:rsidP="00C6209A">
      <w:pPr>
        <w:pStyle w:val="BodyText2"/>
        <w:tabs>
          <w:tab w:val="left" w:pos="720"/>
        </w:tabs>
        <w:spacing w:after="0" w:line="240" w:lineRule="auto"/>
        <w:ind w:left="720" w:right="630"/>
        <w:jc w:val="both"/>
        <w:rPr>
          <w:rFonts w:ascii="Arial" w:hAnsi="Arial" w:cs="Arial"/>
          <w:sz w:val="24"/>
          <w:szCs w:val="24"/>
        </w:rPr>
      </w:pPr>
    </w:p>
    <w:p w14:paraId="68C7D837" w14:textId="05DE531E" w:rsidR="00C6209A" w:rsidRPr="00EB73E5" w:rsidRDefault="00C6209A" w:rsidP="00EB73E5">
      <w:pPr>
        <w:spacing w:after="0" w:line="240" w:lineRule="auto"/>
        <w:jc w:val="both"/>
        <w:rPr>
          <w:rFonts w:ascii="Arial" w:hAnsi="Arial" w:cs="Arial"/>
          <w:sz w:val="24"/>
          <w:szCs w:val="24"/>
        </w:rPr>
      </w:pPr>
      <w:r w:rsidRPr="00EB73E5">
        <w:rPr>
          <w:rFonts w:ascii="Arial" w:hAnsi="Arial" w:cs="Arial"/>
          <w:sz w:val="24"/>
          <w:szCs w:val="24"/>
        </w:rPr>
        <w:t xml:space="preserve">Title: Resolution on </w:t>
      </w:r>
      <w:r w:rsidRPr="00EB73E5">
        <w:rPr>
          <w:rFonts w:ascii="Arial" w:hAnsi="Arial" w:cs="Arial"/>
          <w:bCs/>
          <w:sz w:val="24"/>
          <w:szCs w:val="24"/>
        </w:rPr>
        <w:t>Mercedes-</w:t>
      </w:r>
      <w:proofErr w:type="spellStart"/>
      <w:r w:rsidRPr="00EB73E5">
        <w:rPr>
          <w:rFonts w:ascii="Arial" w:hAnsi="Arial" w:cs="Arial"/>
          <w:bCs/>
          <w:sz w:val="24"/>
          <w:szCs w:val="24"/>
        </w:rPr>
        <w:t>Paseo</w:t>
      </w:r>
      <w:proofErr w:type="spellEnd"/>
      <w:r w:rsidRPr="00EB73E5">
        <w:rPr>
          <w:rFonts w:ascii="Arial" w:hAnsi="Arial" w:cs="Arial"/>
          <w:bCs/>
          <w:sz w:val="24"/>
          <w:szCs w:val="24"/>
        </w:rPr>
        <w:t xml:space="preserve"> de </w:t>
      </w:r>
      <w:proofErr w:type="spellStart"/>
      <w:r w:rsidRPr="00EB73E5">
        <w:rPr>
          <w:rFonts w:ascii="Arial" w:hAnsi="Arial" w:cs="Arial"/>
          <w:bCs/>
          <w:sz w:val="24"/>
          <w:szCs w:val="24"/>
        </w:rPr>
        <w:t>Roxas</w:t>
      </w:r>
      <w:proofErr w:type="spellEnd"/>
      <w:r w:rsidRPr="00EB73E5">
        <w:rPr>
          <w:rFonts w:ascii="Arial" w:hAnsi="Arial" w:cs="Arial"/>
          <w:bCs/>
          <w:sz w:val="24"/>
          <w:szCs w:val="24"/>
        </w:rPr>
        <w:t xml:space="preserve"> </w:t>
      </w:r>
      <w:r w:rsidR="00EB73E5" w:rsidRPr="00EB73E5">
        <w:rPr>
          <w:rFonts w:ascii="Arial" w:hAnsi="Arial" w:cs="Arial"/>
          <w:bCs/>
          <w:sz w:val="24"/>
          <w:szCs w:val="24"/>
        </w:rPr>
        <w:t xml:space="preserve">four-way stop </w:t>
      </w:r>
      <w:r w:rsidRPr="00EB73E5">
        <w:rPr>
          <w:rFonts w:ascii="Arial" w:hAnsi="Arial" w:cs="Arial"/>
          <w:bCs/>
          <w:sz w:val="24"/>
          <w:szCs w:val="24"/>
        </w:rPr>
        <w:t xml:space="preserve">intersection </w:t>
      </w:r>
    </w:p>
    <w:p w14:paraId="5E8E16B2" w14:textId="0C09834F" w:rsidR="00C6209A" w:rsidRDefault="00C6209A" w:rsidP="00C6209A">
      <w:pPr>
        <w:pStyle w:val="BodyText2"/>
        <w:tabs>
          <w:tab w:val="left" w:pos="720"/>
        </w:tabs>
        <w:spacing w:after="0" w:line="240" w:lineRule="auto"/>
        <w:ind w:right="630"/>
        <w:jc w:val="both"/>
        <w:rPr>
          <w:rFonts w:ascii="Arial" w:hAnsi="Arial" w:cs="Arial"/>
          <w:sz w:val="24"/>
          <w:szCs w:val="24"/>
        </w:rPr>
      </w:pPr>
    </w:p>
    <w:p w14:paraId="4CF934E8" w14:textId="77777777" w:rsidR="00C6209A" w:rsidRPr="00AE289E" w:rsidRDefault="00C6209A" w:rsidP="00AE289E">
      <w:pPr>
        <w:spacing w:after="0" w:line="240" w:lineRule="auto"/>
        <w:ind w:right="571" w:firstLine="720"/>
        <w:jc w:val="center"/>
        <w:rPr>
          <w:rFonts w:ascii="Arial" w:hAnsi="Arial" w:cs="Arial"/>
          <w:bCs/>
          <w:sz w:val="24"/>
          <w:szCs w:val="24"/>
          <w:u w:val="single"/>
        </w:rPr>
      </w:pPr>
      <w:r w:rsidRPr="00AE289E">
        <w:rPr>
          <w:rFonts w:ascii="Arial" w:hAnsi="Arial" w:cs="Arial"/>
          <w:bCs/>
          <w:sz w:val="24"/>
          <w:szCs w:val="24"/>
          <w:u w:val="single"/>
        </w:rPr>
        <w:t>Resolution No. 2019-09-02</w:t>
      </w:r>
    </w:p>
    <w:p w14:paraId="0F6F96E1" w14:textId="77777777" w:rsidR="00C6209A" w:rsidRDefault="00C6209A" w:rsidP="00C6209A">
      <w:pPr>
        <w:pStyle w:val="ListParagraph"/>
        <w:spacing w:after="0" w:line="240" w:lineRule="auto"/>
        <w:ind w:left="1701" w:right="571"/>
        <w:contextualSpacing w:val="0"/>
        <w:jc w:val="both"/>
        <w:rPr>
          <w:rFonts w:ascii="Arial" w:hAnsi="Arial" w:cs="Arial"/>
          <w:bCs/>
          <w:sz w:val="24"/>
          <w:szCs w:val="24"/>
        </w:rPr>
      </w:pPr>
    </w:p>
    <w:p w14:paraId="46FBED1C" w14:textId="77777777" w:rsidR="00C6209A" w:rsidRDefault="00C6209A" w:rsidP="00C6209A">
      <w:pPr>
        <w:pStyle w:val="ListParagraph"/>
        <w:spacing w:after="0" w:line="240" w:lineRule="auto"/>
        <w:ind w:left="810" w:right="571"/>
        <w:contextualSpacing w:val="0"/>
        <w:jc w:val="both"/>
        <w:rPr>
          <w:rFonts w:ascii="Arial" w:hAnsi="Arial" w:cs="Arial"/>
          <w:bCs/>
          <w:sz w:val="24"/>
          <w:szCs w:val="24"/>
        </w:rPr>
      </w:pPr>
      <w:r>
        <w:rPr>
          <w:rFonts w:ascii="Arial" w:hAnsi="Arial" w:cs="Arial"/>
          <w:bCs/>
          <w:sz w:val="24"/>
          <w:szCs w:val="24"/>
        </w:rPr>
        <w:t>WHEREAS, in the Mercedes-</w:t>
      </w:r>
      <w:proofErr w:type="spellStart"/>
      <w:r>
        <w:rPr>
          <w:rFonts w:ascii="Arial" w:hAnsi="Arial" w:cs="Arial"/>
          <w:bCs/>
          <w:sz w:val="24"/>
          <w:szCs w:val="24"/>
        </w:rPr>
        <w:t>Paseo</w:t>
      </w:r>
      <w:proofErr w:type="spellEnd"/>
      <w:r>
        <w:rPr>
          <w:rFonts w:ascii="Arial" w:hAnsi="Arial" w:cs="Arial"/>
          <w:bCs/>
          <w:sz w:val="24"/>
          <w:szCs w:val="24"/>
        </w:rPr>
        <w:t xml:space="preserve"> de </w:t>
      </w:r>
      <w:proofErr w:type="spellStart"/>
      <w:r>
        <w:rPr>
          <w:rFonts w:ascii="Arial" w:hAnsi="Arial" w:cs="Arial"/>
          <w:bCs/>
          <w:sz w:val="24"/>
          <w:szCs w:val="24"/>
        </w:rPr>
        <w:t>Roxas</w:t>
      </w:r>
      <w:proofErr w:type="spellEnd"/>
      <w:r>
        <w:rPr>
          <w:rFonts w:ascii="Arial" w:hAnsi="Arial" w:cs="Arial"/>
          <w:bCs/>
          <w:sz w:val="24"/>
          <w:szCs w:val="24"/>
        </w:rPr>
        <w:t xml:space="preserve"> intersection, only vehicles along </w:t>
      </w:r>
      <w:proofErr w:type="spellStart"/>
      <w:r>
        <w:rPr>
          <w:rFonts w:ascii="Arial" w:hAnsi="Arial" w:cs="Arial"/>
          <w:bCs/>
          <w:sz w:val="24"/>
          <w:szCs w:val="24"/>
        </w:rPr>
        <w:t>Paseo</w:t>
      </w:r>
      <w:proofErr w:type="spellEnd"/>
      <w:r>
        <w:rPr>
          <w:rFonts w:ascii="Arial" w:hAnsi="Arial" w:cs="Arial"/>
          <w:bCs/>
          <w:sz w:val="24"/>
          <w:szCs w:val="24"/>
        </w:rPr>
        <w:t xml:space="preserve"> de </w:t>
      </w:r>
      <w:proofErr w:type="spellStart"/>
      <w:r>
        <w:rPr>
          <w:rFonts w:ascii="Arial" w:hAnsi="Arial" w:cs="Arial"/>
          <w:bCs/>
          <w:sz w:val="24"/>
          <w:szCs w:val="24"/>
        </w:rPr>
        <w:t>Roxas</w:t>
      </w:r>
      <w:proofErr w:type="spellEnd"/>
      <w:r>
        <w:rPr>
          <w:rFonts w:ascii="Arial" w:hAnsi="Arial" w:cs="Arial"/>
          <w:bCs/>
          <w:sz w:val="24"/>
          <w:szCs w:val="24"/>
        </w:rPr>
        <w:t xml:space="preserve"> and Hydra Street are currently being required to make a full stop;</w:t>
      </w:r>
    </w:p>
    <w:p w14:paraId="49C42DED" w14:textId="77777777" w:rsidR="00C6209A" w:rsidRDefault="00C6209A" w:rsidP="00C6209A">
      <w:pPr>
        <w:spacing w:after="0" w:line="240" w:lineRule="auto"/>
        <w:ind w:left="1701" w:right="571"/>
        <w:jc w:val="both"/>
        <w:rPr>
          <w:rFonts w:ascii="Arial" w:hAnsi="Arial" w:cs="Arial"/>
          <w:bCs/>
          <w:sz w:val="24"/>
          <w:szCs w:val="24"/>
        </w:rPr>
      </w:pPr>
    </w:p>
    <w:p w14:paraId="0622C660" w14:textId="77777777" w:rsidR="00C6209A" w:rsidRDefault="00C6209A" w:rsidP="00C6209A">
      <w:pPr>
        <w:pStyle w:val="ListParagraph"/>
        <w:spacing w:after="0" w:line="240" w:lineRule="auto"/>
        <w:ind w:left="810" w:right="571"/>
        <w:contextualSpacing w:val="0"/>
        <w:jc w:val="both"/>
        <w:rPr>
          <w:rFonts w:ascii="Arial" w:hAnsi="Arial" w:cs="Arial"/>
          <w:bCs/>
          <w:sz w:val="24"/>
          <w:szCs w:val="24"/>
        </w:rPr>
      </w:pPr>
      <w:r>
        <w:rPr>
          <w:rFonts w:ascii="Arial" w:hAnsi="Arial" w:cs="Arial"/>
          <w:bCs/>
          <w:sz w:val="24"/>
          <w:szCs w:val="24"/>
        </w:rPr>
        <w:lastRenderedPageBreak/>
        <w:t>BE IT RESOLVED, AS IT IS HEREBY RESOLVED, That the Mercedes-</w:t>
      </w:r>
      <w:proofErr w:type="spellStart"/>
      <w:r>
        <w:rPr>
          <w:rFonts w:ascii="Arial" w:hAnsi="Arial" w:cs="Arial"/>
          <w:bCs/>
          <w:sz w:val="24"/>
          <w:szCs w:val="24"/>
        </w:rPr>
        <w:t>Paseo</w:t>
      </w:r>
      <w:proofErr w:type="spellEnd"/>
      <w:r>
        <w:rPr>
          <w:rFonts w:ascii="Arial" w:hAnsi="Arial" w:cs="Arial"/>
          <w:bCs/>
          <w:sz w:val="24"/>
          <w:szCs w:val="24"/>
        </w:rPr>
        <w:t xml:space="preserve"> de </w:t>
      </w:r>
      <w:proofErr w:type="spellStart"/>
      <w:r>
        <w:rPr>
          <w:rFonts w:ascii="Arial" w:hAnsi="Arial" w:cs="Arial"/>
          <w:bCs/>
          <w:sz w:val="24"/>
          <w:szCs w:val="24"/>
        </w:rPr>
        <w:t>Roxas</w:t>
      </w:r>
      <w:proofErr w:type="spellEnd"/>
      <w:r>
        <w:rPr>
          <w:rFonts w:ascii="Arial" w:hAnsi="Arial" w:cs="Arial"/>
          <w:bCs/>
          <w:sz w:val="24"/>
          <w:szCs w:val="24"/>
        </w:rPr>
        <w:t xml:space="preserve"> intersection shall become a four-way stop;</w:t>
      </w:r>
    </w:p>
    <w:p w14:paraId="7F210C37" w14:textId="77777777" w:rsidR="00C6209A" w:rsidRDefault="00C6209A" w:rsidP="00C6209A">
      <w:pPr>
        <w:pStyle w:val="ListParagraph"/>
        <w:spacing w:after="0" w:line="240" w:lineRule="auto"/>
        <w:ind w:left="810" w:right="571"/>
        <w:contextualSpacing w:val="0"/>
        <w:jc w:val="both"/>
        <w:rPr>
          <w:rFonts w:ascii="Arial" w:hAnsi="Arial" w:cs="Arial"/>
          <w:bCs/>
          <w:sz w:val="24"/>
          <w:szCs w:val="24"/>
        </w:rPr>
      </w:pPr>
    </w:p>
    <w:p w14:paraId="31DE94CA" w14:textId="77777777" w:rsidR="00C6209A" w:rsidRDefault="00C6209A" w:rsidP="00C6209A">
      <w:pPr>
        <w:pStyle w:val="ListParagraph"/>
        <w:spacing w:after="0" w:line="240" w:lineRule="auto"/>
        <w:ind w:left="810" w:right="571"/>
        <w:contextualSpacing w:val="0"/>
        <w:jc w:val="both"/>
        <w:rPr>
          <w:rFonts w:ascii="Arial" w:hAnsi="Arial" w:cs="Arial"/>
          <w:bCs/>
          <w:sz w:val="24"/>
          <w:szCs w:val="24"/>
        </w:rPr>
      </w:pPr>
      <w:r>
        <w:rPr>
          <w:rFonts w:ascii="Arial" w:hAnsi="Arial" w:cs="Arial"/>
          <w:sz w:val="24"/>
        </w:rPr>
        <w:t xml:space="preserve">RESOLVED EVEN </w:t>
      </w:r>
      <w:proofErr w:type="gramStart"/>
      <w:r>
        <w:rPr>
          <w:rFonts w:ascii="Arial" w:hAnsi="Arial" w:cs="Arial"/>
          <w:sz w:val="24"/>
        </w:rPr>
        <w:t>FURTHER, That</w:t>
      </w:r>
      <w:proofErr w:type="gramEnd"/>
      <w:r>
        <w:rPr>
          <w:rFonts w:ascii="Arial" w:hAnsi="Arial" w:cs="Arial"/>
          <w:sz w:val="24"/>
        </w:rPr>
        <w:t xml:space="preserve"> all drivers apprehended for violating BAVA’s traffic rules and regulations shall be required to attend a reorientation regarding such traffic rules and regulations, in addition to other imposable penalties under existing rules and regulations.</w:t>
      </w:r>
    </w:p>
    <w:p w14:paraId="63FF1C9A" w14:textId="4F749BDB" w:rsidR="00C6209A" w:rsidRDefault="00C6209A" w:rsidP="00C6209A">
      <w:pPr>
        <w:pStyle w:val="BodyText2"/>
        <w:tabs>
          <w:tab w:val="left" w:pos="720"/>
        </w:tabs>
        <w:spacing w:after="0" w:line="240" w:lineRule="auto"/>
        <w:ind w:right="630"/>
        <w:jc w:val="both"/>
        <w:rPr>
          <w:rFonts w:ascii="Arial" w:hAnsi="Arial" w:cs="Arial"/>
          <w:sz w:val="24"/>
          <w:szCs w:val="24"/>
        </w:rPr>
      </w:pPr>
    </w:p>
    <w:p w14:paraId="151027CA" w14:textId="4BD25BFC" w:rsidR="00AE289E" w:rsidRPr="00C0513B" w:rsidRDefault="00AE289E" w:rsidP="00EB73E5">
      <w:pPr>
        <w:pStyle w:val="ListParagraph"/>
        <w:numPr>
          <w:ilvl w:val="0"/>
          <w:numId w:val="3"/>
        </w:numPr>
        <w:tabs>
          <w:tab w:val="left" w:pos="-4320"/>
          <w:tab w:val="left" w:pos="540"/>
        </w:tabs>
        <w:spacing w:after="0" w:line="240" w:lineRule="auto"/>
        <w:ind w:left="540" w:right="4" w:hanging="540"/>
        <w:rPr>
          <w:rFonts w:ascii="Arial" w:hAnsi="Arial" w:cs="Arial"/>
          <w:b/>
          <w:sz w:val="24"/>
          <w:szCs w:val="24"/>
        </w:rPr>
      </w:pPr>
      <w:r w:rsidRPr="00C0513B">
        <w:rPr>
          <w:rFonts w:ascii="Arial" w:hAnsi="Arial" w:cs="Arial"/>
          <w:b/>
          <w:sz w:val="24"/>
          <w:szCs w:val="24"/>
        </w:rPr>
        <w:t>Resolution No. 2019-0</w:t>
      </w:r>
      <w:r>
        <w:rPr>
          <w:rFonts w:ascii="Arial" w:hAnsi="Arial" w:cs="Arial"/>
          <w:b/>
          <w:sz w:val="24"/>
          <w:szCs w:val="24"/>
        </w:rPr>
        <w:t>9</w:t>
      </w:r>
      <w:r w:rsidRPr="00C0513B">
        <w:rPr>
          <w:rFonts w:ascii="Arial" w:hAnsi="Arial" w:cs="Arial"/>
          <w:b/>
          <w:sz w:val="24"/>
          <w:szCs w:val="24"/>
        </w:rPr>
        <w:t>-0</w:t>
      </w:r>
      <w:r>
        <w:rPr>
          <w:rFonts w:ascii="Arial" w:hAnsi="Arial" w:cs="Arial"/>
          <w:b/>
          <w:sz w:val="24"/>
          <w:szCs w:val="24"/>
        </w:rPr>
        <w:t>3</w:t>
      </w:r>
    </w:p>
    <w:p w14:paraId="27D3347F" w14:textId="77777777" w:rsidR="00AE289E" w:rsidRDefault="00AE289E" w:rsidP="00AE289E">
      <w:pPr>
        <w:pStyle w:val="BodyText2"/>
        <w:tabs>
          <w:tab w:val="left" w:pos="720"/>
        </w:tabs>
        <w:spacing w:after="0" w:line="240" w:lineRule="auto"/>
        <w:ind w:left="720" w:right="630"/>
        <w:jc w:val="both"/>
        <w:rPr>
          <w:rFonts w:ascii="Arial" w:hAnsi="Arial" w:cs="Arial"/>
          <w:sz w:val="24"/>
          <w:szCs w:val="24"/>
        </w:rPr>
      </w:pPr>
    </w:p>
    <w:p w14:paraId="6C91A3E2" w14:textId="1A0CB754" w:rsidR="00AE289E" w:rsidRPr="00EB73E5" w:rsidRDefault="00AE289E" w:rsidP="00EB73E5">
      <w:pPr>
        <w:spacing w:after="0" w:line="240" w:lineRule="auto"/>
        <w:jc w:val="both"/>
        <w:rPr>
          <w:rFonts w:ascii="Arial" w:hAnsi="Arial" w:cs="Arial"/>
          <w:sz w:val="24"/>
          <w:szCs w:val="24"/>
        </w:rPr>
      </w:pPr>
      <w:r w:rsidRPr="00EB73E5">
        <w:rPr>
          <w:rFonts w:ascii="Arial" w:hAnsi="Arial" w:cs="Arial"/>
          <w:sz w:val="24"/>
          <w:szCs w:val="24"/>
        </w:rPr>
        <w:t xml:space="preserve">Title: Resolution on </w:t>
      </w:r>
      <w:r w:rsidRPr="00EB73E5">
        <w:rPr>
          <w:rFonts w:ascii="Arial" w:hAnsi="Arial" w:cs="Arial"/>
          <w:bCs/>
          <w:sz w:val="24"/>
          <w:szCs w:val="24"/>
        </w:rPr>
        <w:t xml:space="preserve">additional </w:t>
      </w:r>
      <w:r w:rsidRPr="00EB73E5">
        <w:rPr>
          <w:rFonts w:ascii="Arial" w:hAnsi="Arial" w:cs="Arial"/>
          <w:sz w:val="24"/>
          <w:szCs w:val="24"/>
        </w:rPr>
        <w:t>fund for the BAVA employees’ retirement benefits plan for the period from January 1, 2020 to December 31, 2020</w:t>
      </w:r>
    </w:p>
    <w:p w14:paraId="26E5ACD5" w14:textId="542440FE" w:rsidR="00AE289E" w:rsidRDefault="00AE289E" w:rsidP="00C6209A">
      <w:pPr>
        <w:pStyle w:val="BodyText2"/>
        <w:tabs>
          <w:tab w:val="left" w:pos="720"/>
        </w:tabs>
        <w:spacing w:after="0" w:line="240" w:lineRule="auto"/>
        <w:ind w:right="630"/>
        <w:jc w:val="both"/>
        <w:rPr>
          <w:rFonts w:ascii="Arial" w:hAnsi="Arial" w:cs="Arial"/>
          <w:sz w:val="24"/>
          <w:szCs w:val="24"/>
        </w:rPr>
      </w:pPr>
    </w:p>
    <w:p w14:paraId="2066DC2C" w14:textId="77777777" w:rsidR="00AE289E" w:rsidRDefault="00AE289E" w:rsidP="00AE289E">
      <w:pPr>
        <w:pStyle w:val="ListParagraph"/>
        <w:spacing w:after="0" w:line="240" w:lineRule="auto"/>
        <w:ind w:right="571"/>
        <w:contextualSpacing w:val="0"/>
        <w:jc w:val="center"/>
        <w:rPr>
          <w:rFonts w:ascii="Arial" w:hAnsi="Arial" w:cs="Arial"/>
          <w:sz w:val="24"/>
          <w:szCs w:val="24"/>
          <w:u w:val="single"/>
        </w:rPr>
      </w:pPr>
      <w:r>
        <w:rPr>
          <w:rFonts w:ascii="Arial" w:hAnsi="Arial" w:cs="Arial"/>
          <w:sz w:val="24"/>
          <w:szCs w:val="24"/>
          <w:u w:val="single"/>
        </w:rPr>
        <w:t>Resolution No. 2019-09-03</w:t>
      </w:r>
    </w:p>
    <w:p w14:paraId="25195116" w14:textId="77777777" w:rsidR="00AE289E" w:rsidRDefault="00AE289E" w:rsidP="00AE289E">
      <w:pPr>
        <w:pStyle w:val="ListParagraph"/>
        <w:spacing w:after="0" w:line="240" w:lineRule="auto"/>
        <w:ind w:right="571"/>
        <w:contextualSpacing w:val="0"/>
        <w:jc w:val="both"/>
        <w:rPr>
          <w:rFonts w:ascii="Arial" w:hAnsi="Arial" w:cs="Arial"/>
          <w:sz w:val="24"/>
          <w:szCs w:val="24"/>
        </w:rPr>
      </w:pPr>
    </w:p>
    <w:p w14:paraId="57488F4F" w14:textId="77777777" w:rsidR="00AE289E" w:rsidRDefault="00AE289E" w:rsidP="00AE289E">
      <w:pPr>
        <w:pStyle w:val="ListParagraph"/>
        <w:spacing w:after="0" w:line="240" w:lineRule="auto"/>
        <w:ind w:left="1440" w:right="571"/>
        <w:contextualSpacing w:val="0"/>
        <w:jc w:val="both"/>
        <w:rPr>
          <w:rFonts w:ascii="Arial" w:hAnsi="Arial" w:cs="Arial"/>
          <w:sz w:val="24"/>
          <w:szCs w:val="24"/>
        </w:rPr>
      </w:pPr>
      <w:r>
        <w:rPr>
          <w:rFonts w:ascii="Arial" w:hAnsi="Arial" w:cs="Arial"/>
          <w:sz w:val="24"/>
          <w:szCs w:val="24"/>
        </w:rPr>
        <w:t>RESOLVED, AS IT IS HEREBY RESOLVED, to fund the BAVA employees’ retirement benefits plan for the period from January 1, 2020 to December 31, 2020 amounting to P1</w:t>
      </w:r>
      <w:proofErr w:type="gramStart"/>
      <w:r>
        <w:rPr>
          <w:rFonts w:ascii="Arial" w:hAnsi="Arial" w:cs="Arial"/>
          <w:sz w:val="24"/>
          <w:szCs w:val="24"/>
        </w:rPr>
        <w:t>,100,00.00</w:t>
      </w:r>
      <w:proofErr w:type="gramEnd"/>
      <w:r>
        <w:rPr>
          <w:rFonts w:ascii="Arial" w:hAnsi="Arial" w:cs="Arial"/>
          <w:sz w:val="24"/>
          <w:szCs w:val="24"/>
        </w:rPr>
        <w:t>.</w:t>
      </w:r>
    </w:p>
    <w:p w14:paraId="0DDE3368" w14:textId="2F2D1FD7" w:rsidR="00AE289E" w:rsidRDefault="00AE289E" w:rsidP="00C6209A">
      <w:pPr>
        <w:pStyle w:val="BodyText2"/>
        <w:tabs>
          <w:tab w:val="left" w:pos="720"/>
        </w:tabs>
        <w:spacing w:after="0" w:line="240" w:lineRule="auto"/>
        <w:ind w:right="630"/>
        <w:jc w:val="both"/>
        <w:rPr>
          <w:rFonts w:ascii="Arial" w:hAnsi="Arial" w:cs="Arial"/>
          <w:sz w:val="24"/>
          <w:szCs w:val="24"/>
        </w:rPr>
      </w:pPr>
    </w:p>
    <w:p w14:paraId="6B56AF36" w14:textId="3AA18D74" w:rsidR="00ED671D" w:rsidRPr="00C0513B" w:rsidRDefault="00ED671D" w:rsidP="00EB73E5">
      <w:pPr>
        <w:pStyle w:val="ListParagraph"/>
        <w:numPr>
          <w:ilvl w:val="0"/>
          <w:numId w:val="3"/>
        </w:numPr>
        <w:tabs>
          <w:tab w:val="left" w:pos="-4320"/>
          <w:tab w:val="left" w:pos="540"/>
        </w:tabs>
        <w:spacing w:after="0" w:line="240" w:lineRule="auto"/>
        <w:ind w:left="540" w:right="4" w:hanging="540"/>
        <w:rPr>
          <w:rFonts w:ascii="Arial" w:hAnsi="Arial" w:cs="Arial"/>
          <w:b/>
          <w:sz w:val="24"/>
          <w:szCs w:val="24"/>
        </w:rPr>
      </w:pPr>
      <w:r w:rsidRPr="00C0513B">
        <w:rPr>
          <w:rFonts w:ascii="Arial" w:hAnsi="Arial" w:cs="Arial"/>
          <w:b/>
          <w:sz w:val="24"/>
          <w:szCs w:val="24"/>
        </w:rPr>
        <w:t>Resolution No. 2019-0</w:t>
      </w:r>
      <w:r>
        <w:rPr>
          <w:rFonts w:ascii="Arial" w:hAnsi="Arial" w:cs="Arial"/>
          <w:b/>
          <w:sz w:val="24"/>
          <w:szCs w:val="24"/>
        </w:rPr>
        <w:t>9</w:t>
      </w:r>
      <w:r w:rsidRPr="00C0513B">
        <w:rPr>
          <w:rFonts w:ascii="Arial" w:hAnsi="Arial" w:cs="Arial"/>
          <w:b/>
          <w:sz w:val="24"/>
          <w:szCs w:val="24"/>
        </w:rPr>
        <w:t>-0</w:t>
      </w:r>
      <w:r>
        <w:rPr>
          <w:rFonts w:ascii="Arial" w:hAnsi="Arial" w:cs="Arial"/>
          <w:b/>
          <w:sz w:val="24"/>
          <w:szCs w:val="24"/>
        </w:rPr>
        <w:t>4</w:t>
      </w:r>
    </w:p>
    <w:p w14:paraId="778C9FBA" w14:textId="77777777" w:rsidR="00ED671D" w:rsidRDefault="00ED671D" w:rsidP="00ED671D">
      <w:pPr>
        <w:pStyle w:val="BodyText2"/>
        <w:tabs>
          <w:tab w:val="left" w:pos="720"/>
        </w:tabs>
        <w:spacing w:after="0" w:line="240" w:lineRule="auto"/>
        <w:ind w:left="720" w:right="630"/>
        <w:jc w:val="both"/>
        <w:rPr>
          <w:rFonts w:ascii="Arial" w:hAnsi="Arial" w:cs="Arial"/>
          <w:sz w:val="24"/>
          <w:szCs w:val="24"/>
        </w:rPr>
      </w:pPr>
    </w:p>
    <w:p w14:paraId="68D89F2D" w14:textId="21DB1E85" w:rsidR="00ED671D" w:rsidRPr="00EB73E5" w:rsidRDefault="00ED671D" w:rsidP="00EB73E5">
      <w:pPr>
        <w:spacing w:after="0" w:line="240" w:lineRule="auto"/>
        <w:jc w:val="both"/>
        <w:rPr>
          <w:rFonts w:ascii="Arial" w:hAnsi="Arial" w:cs="Arial"/>
          <w:sz w:val="24"/>
          <w:szCs w:val="24"/>
        </w:rPr>
      </w:pPr>
      <w:r w:rsidRPr="00EB73E5">
        <w:rPr>
          <w:rFonts w:ascii="Arial" w:hAnsi="Arial" w:cs="Arial"/>
          <w:sz w:val="24"/>
          <w:szCs w:val="24"/>
        </w:rPr>
        <w:t>Title: Resolution on hiring two additional BAVA maintenance personnel</w:t>
      </w:r>
    </w:p>
    <w:p w14:paraId="712B3DB7" w14:textId="22EB81AE" w:rsidR="00ED671D" w:rsidRDefault="00ED671D" w:rsidP="00C6209A">
      <w:pPr>
        <w:pStyle w:val="BodyText2"/>
        <w:tabs>
          <w:tab w:val="left" w:pos="720"/>
        </w:tabs>
        <w:spacing w:after="0" w:line="240" w:lineRule="auto"/>
        <w:ind w:right="630"/>
        <w:jc w:val="both"/>
        <w:rPr>
          <w:rFonts w:ascii="Arial" w:hAnsi="Arial" w:cs="Arial"/>
          <w:sz w:val="24"/>
          <w:szCs w:val="24"/>
        </w:rPr>
      </w:pPr>
    </w:p>
    <w:p w14:paraId="436FD578" w14:textId="77777777" w:rsidR="00ED671D" w:rsidRDefault="00ED671D" w:rsidP="00ED671D">
      <w:pPr>
        <w:pStyle w:val="ListParagraph"/>
        <w:spacing w:after="0" w:line="240" w:lineRule="auto"/>
        <w:ind w:right="571"/>
        <w:contextualSpacing w:val="0"/>
        <w:jc w:val="center"/>
        <w:rPr>
          <w:rFonts w:ascii="Arial" w:hAnsi="Arial" w:cs="Arial"/>
          <w:sz w:val="24"/>
          <w:szCs w:val="24"/>
          <w:u w:val="single"/>
        </w:rPr>
      </w:pPr>
      <w:r>
        <w:rPr>
          <w:rFonts w:ascii="Arial" w:hAnsi="Arial" w:cs="Arial"/>
          <w:sz w:val="24"/>
          <w:szCs w:val="24"/>
          <w:u w:val="single"/>
        </w:rPr>
        <w:t>Resolution No. 2019-09-04</w:t>
      </w:r>
    </w:p>
    <w:p w14:paraId="345D39E1" w14:textId="77777777" w:rsidR="00ED671D" w:rsidRDefault="00ED671D" w:rsidP="00ED671D">
      <w:pPr>
        <w:pStyle w:val="ListParagraph"/>
        <w:spacing w:after="0" w:line="240" w:lineRule="auto"/>
        <w:ind w:right="571"/>
        <w:contextualSpacing w:val="0"/>
        <w:jc w:val="both"/>
        <w:rPr>
          <w:rFonts w:ascii="Arial" w:hAnsi="Arial" w:cs="Arial"/>
          <w:sz w:val="24"/>
          <w:szCs w:val="24"/>
        </w:rPr>
      </w:pPr>
    </w:p>
    <w:p w14:paraId="3FDAAEC7" w14:textId="67CCA355" w:rsidR="00ED671D" w:rsidRDefault="00ED671D" w:rsidP="006170BC">
      <w:pPr>
        <w:pStyle w:val="ListParagraph"/>
        <w:spacing w:after="0" w:line="240" w:lineRule="auto"/>
        <w:ind w:left="1440" w:right="571"/>
        <w:contextualSpacing w:val="0"/>
        <w:jc w:val="both"/>
        <w:rPr>
          <w:rFonts w:ascii="Arial" w:hAnsi="Arial" w:cs="Arial"/>
          <w:sz w:val="24"/>
          <w:szCs w:val="24"/>
        </w:rPr>
      </w:pPr>
      <w:r>
        <w:rPr>
          <w:rFonts w:ascii="Arial" w:hAnsi="Arial" w:cs="Arial"/>
          <w:sz w:val="24"/>
          <w:szCs w:val="24"/>
        </w:rPr>
        <w:t>RESOLVED, AS IT IS HEREBY RESOLVED, that BAVA hire two (2) additional maintenance personnel who will be responsible in cleaning and maintaining the BAVA office, function hall, courtyard, health gym, and other community spaces and facilities.</w:t>
      </w:r>
    </w:p>
    <w:p w14:paraId="68ACFECE" w14:textId="6E9CBB68" w:rsidR="006170BC" w:rsidRDefault="006170BC" w:rsidP="00C6209A">
      <w:pPr>
        <w:pStyle w:val="BodyText2"/>
        <w:tabs>
          <w:tab w:val="left" w:pos="720"/>
        </w:tabs>
        <w:spacing w:after="0" w:line="240" w:lineRule="auto"/>
        <w:ind w:right="630"/>
        <w:jc w:val="both"/>
        <w:rPr>
          <w:rFonts w:ascii="Arial" w:hAnsi="Arial" w:cs="Arial"/>
          <w:sz w:val="24"/>
          <w:szCs w:val="24"/>
        </w:rPr>
      </w:pPr>
    </w:p>
    <w:p w14:paraId="0DCE6B5D" w14:textId="77777777" w:rsidR="006170BC" w:rsidRDefault="006170BC" w:rsidP="00C6209A">
      <w:pPr>
        <w:pStyle w:val="BodyText2"/>
        <w:tabs>
          <w:tab w:val="left" w:pos="720"/>
        </w:tabs>
        <w:spacing w:after="0" w:line="240" w:lineRule="auto"/>
        <w:ind w:right="630"/>
        <w:jc w:val="both"/>
        <w:rPr>
          <w:rFonts w:ascii="Arial" w:hAnsi="Arial" w:cs="Arial"/>
          <w:sz w:val="24"/>
          <w:szCs w:val="24"/>
        </w:rPr>
      </w:pPr>
    </w:p>
    <w:p w14:paraId="6C03C5EA" w14:textId="1741A83A" w:rsidR="006170BC" w:rsidRPr="00EB73E5" w:rsidRDefault="00EB73E5" w:rsidP="00EB73E5">
      <w:pPr>
        <w:spacing w:after="0" w:line="240" w:lineRule="auto"/>
        <w:rPr>
          <w:rFonts w:ascii="Arial" w:hAnsi="Arial" w:cs="Arial"/>
          <w:b/>
          <w:sz w:val="24"/>
          <w:szCs w:val="24"/>
        </w:rPr>
      </w:pPr>
      <w:r>
        <w:rPr>
          <w:rFonts w:ascii="Arial" w:hAnsi="Arial" w:cs="Arial"/>
          <w:b/>
          <w:sz w:val="24"/>
          <w:szCs w:val="24"/>
        </w:rPr>
        <w:t xml:space="preserve">29 </w:t>
      </w:r>
      <w:r w:rsidR="00517840" w:rsidRPr="00EB73E5">
        <w:rPr>
          <w:rFonts w:ascii="Arial" w:hAnsi="Arial" w:cs="Arial"/>
          <w:b/>
          <w:sz w:val="24"/>
          <w:szCs w:val="24"/>
        </w:rPr>
        <w:t>O</w:t>
      </w:r>
      <w:r w:rsidR="006170BC" w:rsidRPr="00EB73E5">
        <w:rPr>
          <w:rFonts w:ascii="Arial" w:hAnsi="Arial" w:cs="Arial"/>
          <w:b/>
          <w:sz w:val="24"/>
          <w:szCs w:val="24"/>
        </w:rPr>
        <w:t>CTOBER 2019 REGULAR BOARD MEETING</w:t>
      </w:r>
    </w:p>
    <w:p w14:paraId="771E6BFE" w14:textId="6521F911" w:rsidR="006170BC" w:rsidRDefault="006170BC" w:rsidP="006170BC">
      <w:pPr>
        <w:spacing w:after="0" w:line="240" w:lineRule="auto"/>
        <w:rPr>
          <w:rFonts w:ascii="Arial" w:hAnsi="Arial" w:cs="Arial"/>
          <w:b/>
          <w:sz w:val="24"/>
          <w:szCs w:val="24"/>
        </w:rPr>
      </w:pPr>
    </w:p>
    <w:p w14:paraId="62556C37" w14:textId="7809C921" w:rsidR="006170BC" w:rsidRPr="00C0513B" w:rsidRDefault="006170BC" w:rsidP="00EB73E5">
      <w:pPr>
        <w:pStyle w:val="ListParagraph"/>
        <w:numPr>
          <w:ilvl w:val="0"/>
          <w:numId w:val="3"/>
        </w:numPr>
        <w:tabs>
          <w:tab w:val="left" w:pos="-4320"/>
          <w:tab w:val="left" w:pos="540"/>
        </w:tabs>
        <w:spacing w:after="0" w:line="240" w:lineRule="auto"/>
        <w:ind w:left="540" w:right="4" w:hanging="540"/>
        <w:rPr>
          <w:rFonts w:ascii="Arial" w:hAnsi="Arial" w:cs="Arial"/>
          <w:b/>
          <w:sz w:val="24"/>
          <w:szCs w:val="24"/>
        </w:rPr>
      </w:pPr>
      <w:bookmarkStart w:id="1" w:name="_Hlk57128318"/>
      <w:r w:rsidRPr="00C0513B">
        <w:rPr>
          <w:rFonts w:ascii="Arial" w:hAnsi="Arial" w:cs="Arial"/>
          <w:b/>
          <w:sz w:val="24"/>
          <w:szCs w:val="24"/>
        </w:rPr>
        <w:t>Resolution No. 2019-</w:t>
      </w:r>
      <w:r>
        <w:rPr>
          <w:rFonts w:ascii="Arial" w:hAnsi="Arial" w:cs="Arial"/>
          <w:b/>
          <w:sz w:val="24"/>
          <w:szCs w:val="24"/>
        </w:rPr>
        <w:t>10</w:t>
      </w:r>
      <w:r w:rsidRPr="00C0513B">
        <w:rPr>
          <w:rFonts w:ascii="Arial" w:hAnsi="Arial" w:cs="Arial"/>
          <w:b/>
          <w:sz w:val="24"/>
          <w:szCs w:val="24"/>
        </w:rPr>
        <w:t>-0</w:t>
      </w:r>
      <w:r>
        <w:rPr>
          <w:rFonts w:ascii="Arial" w:hAnsi="Arial" w:cs="Arial"/>
          <w:b/>
          <w:sz w:val="24"/>
          <w:szCs w:val="24"/>
        </w:rPr>
        <w:t>1</w:t>
      </w:r>
    </w:p>
    <w:p w14:paraId="02255732" w14:textId="77777777" w:rsidR="006170BC" w:rsidRDefault="006170BC" w:rsidP="006170BC">
      <w:pPr>
        <w:pStyle w:val="BodyText2"/>
        <w:tabs>
          <w:tab w:val="left" w:pos="720"/>
        </w:tabs>
        <w:spacing w:after="0" w:line="240" w:lineRule="auto"/>
        <w:ind w:left="720" w:right="630"/>
        <w:jc w:val="both"/>
        <w:rPr>
          <w:rFonts w:ascii="Arial" w:hAnsi="Arial" w:cs="Arial"/>
          <w:sz w:val="24"/>
          <w:szCs w:val="24"/>
        </w:rPr>
      </w:pPr>
    </w:p>
    <w:p w14:paraId="6D8ECB24" w14:textId="391B7510" w:rsidR="006170BC" w:rsidRPr="00EB73E5" w:rsidRDefault="006170BC" w:rsidP="00EB73E5">
      <w:pPr>
        <w:spacing w:after="0" w:line="240" w:lineRule="auto"/>
        <w:jc w:val="both"/>
        <w:rPr>
          <w:rFonts w:ascii="Arial" w:hAnsi="Arial" w:cs="Arial"/>
          <w:sz w:val="24"/>
          <w:szCs w:val="24"/>
        </w:rPr>
      </w:pPr>
      <w:r w:rsidRPr="00EB73E5">
        <w:rPr>
          <w:rFonts w:ascii="Arial" w:hAnsi="Arial" w:cs="Arial"/>
          <w:sz w:val="24"/>
          <w:szCs w:val="24"/>
        </w:rPr>
        <w:t xml:space="preserve">Title: Resolution </w:t>
      </w:r>
      <w:r w:rsidR="00EB73E5">
        <w:rPr>
          <w:rFonts w:ascii="Arial" w:hAnsi="Arial" w:cs="Arial"/>
          <w:sz w:val="24"/>
          <w:szCs w:val="24"/>
        </w:rPr>
        <w:t xml:space="preserve">penalizing </w:t>
      </w:r>
      <w:r w:rsidRPr="00EB73E5">
        <w:rPr>
          <w:rFonts w:ascii="Arial" w:hAnsi="Arial" w:cs="Arial"/>
          <w:sz w:val="24"/>
          <w:szCs w:val="24"/>
        </w:rPr>
        <w:t>property owner</w:t>
      </w:r>
      <w:r w:rsidR="00EB73E5">
        <w:rPr>
          <w:rFonts w:ascii="Arial" w:hAnsi="Arial" w:cs="Arial"/>
          <w:sz w:val="24"/>
          <w:szCs w:val="24"/>
        </w:rPr>
        <w:t>s</w:t>
      </w:r>
      <w:r w:rsidRPr="00EB73E5">
        <w:rPr>
          <w:rFonts w:ascii="Arial" w:hAnsi="Arial" w:cs="Arial"/>
          <w:sz w:val="24"/>
          <w:szCs w:val="24"/>
        </w:rPr>
        <w:t xml:space="preserve"> </w:t>
      </w:r>
      <w:r w:rsidR="00EB73E5">
        <w:rPr>
          <w:rFonts w:ascii="Arial" w:hAnsi="Arial" w:cs="Arial"/>
          <w:sz w:val="24"/>
          <w:szCs w:val="24"/>
        </w:rPr>
        <w:t>who use</w:t>
      </w:r>
      <w:r w:rsidRPr="00EB73E5">
        <w:rPr>
          <w:rFonts w:ascii="Arial" w:hAnsi="Arial" w:cs="Arial"/>
          <w:sz w:val="24"/>
          <w:szCs w:val="24"/>
        </w:rPr>
        <w:t xml:space="preserve"> their </w:t>
      </w:r>
      <w:r w:rsidRPr="00EB73E5">
        <w:rPr>
          <w:rFonts w:ascii="Arial" w:hAnsi="Arial" w:cs="Arial"/>
          <w:bCs/>
          <w:sz w:val="24"/>
          <w:szCs w:val="24"/>
        </w:rPr>
        <w:t>properties inside Bel-Air Village for purposes other than residential</w:t>
      </w:r>
      <w:r w:rsidR="00EB73E5">
        <w:rPr>
          <w:rFonts w:ascii="Arial" w:hAnsi="Arial" w:cs="Arial"/>
          <w:bCs/>
          <w:sz w:val="24"/>
          <w:szCs w:val="24"/>
        </w:rPr>
        <w:t xml:space="preserve"> purposes</w:t>
      </w:r>
      <w:r w:rsidRPr="00EB73E5">
        <w:rPr>
          <w:rFonts w:ascii="Arial" w:hAnsi="Arial" w:cs="Arial"/>
          <w:bCs/>
          <w:sz w:val="24"/>
          <w:szCs w:val="24"/>
        </w:rPr>
        <w:t xml:space="preserve">, such as for a commissary or other commercial </w:t>
      </w:r>
      <w:proofErr w:type="spellStart"/>
      <w:r w:rsidRPr="00EB73E5">
        <w:rPr>
          <w:rFonts w:ascii="Arial" w:hAnsi="Arial" w:cs="Arial"/>
          <w:bCs/>
          <w:sz w:val="24"/>
          <w:szCs w:val="24"/>
        </w:rPr>
        <w:t>endeavors</w:t>
      </w:r>
      <w:proofErr w:type="spellEnd"/>
    </w:p>
    <w:p w14:paraId="635CDC83" w14:textId="77777777" w:rsidR="006170BC" w:rsidRPr="00D91F85" w:rsidRDefault="006170BC" w:rsidP="006170BC">
      <w:pPr>
        <w:spacing w:after="0" w:line="240" w:lineRule="auto"/>
        <w:rPr>
          <w:rFonts w:ascii="Arial" w:hAnsi="Arial" w:cs="Arial"/>
          <w:b/>
          <w:sz w:val="24"/>
          <w:szCs w:val="24"/>
        </w:rPr>
      </w:pPr>
    </w:p>
    <w:p w14:paraId="4DE97FEE" w14:textId="49DC1D59" w:rsidR="006170BC" w:rsidRDefault="006170BC" w:rsidP="006170BC">
      <w:pPr>
        <w:pStyle w:val="ListParagraph"/>
        <w:spacing w:after="0" w:line="240" w:lineRule="auto"/>
        <w:ind w:left="1080"/>
        <w:jc w:val="center"/>
        <w:rPr>
          <w:rFonts w:ascii="Arial" w:hAnsi="Arial" w:cs="Arial"/>
          <w:bCs/>
          <w:sz w:val="24"/>
          <w:szCs w:val="24"/>
          <w:u w:val="single"/>
        </w:rPr>
      </w:pPr>
      <w:r>
        <w:rPr>
          <w:rFonts w:ascii="Arial" w:hAnsi="Arial" w:cs="Arial"/>
          <w:bCs/>
          <w:sz w:val="24"/>
          <w:szCs w:val="24"/>
          <w:u w:val="single"/>
        </w:rPr>
        <w:t>Resolution No. 2019-10-01</w:t>
      </w:r>
    </w:p>
    <w:p w14:paraId="11DDBB4F" w14:textId="77777777" w:rsidR="006170BC" w:rsidRDefault="006170BC" w:rsidP="006170BC">
      <w:pPr>
        <w:pStyle w:val="ListParagraph"/>
        <w:spacing w:after="0" w:line="240" w:lineRule="auto"/>
        <w:ind w:left="1080"/>
        <w:jc w:val="both"/>
        <w:rPr>
          <w:rFonts w:ascii="Arial" w:hAnsi="Arial" w:cs="Arial"/>
          <w:bCs/>
          <w:sz w:val="24"/>
          <w:szCs w:val="24"/>
        </w:rPr>
      </w:pPr>
    </w:p>
    <w:p w14:paraId="0267841E" w14:textId="77777777" w:rsidR="006170BC" w:rsidRDefault="006170BC" w:rsidP="006170BC">
      <w:pPr>
        <w:pStyle w:val="ListParagraph"/>
        <w:spacing w:after="0" w:line="240" w:lineRule="auto"/>
        <w:ind w:left="1080"/>
        <w:jc w:val="both"/>
        <w:rPr>
          <w:rFonts w:ascii="Arial" w:hAnsi="Arial" w:cs="Arial"/>
          <w:bCs/>
          <w:sz w:val="24"/>
          <w:szCs w:val="24"/>
        </w:rPr>
      </w:pPr>
      <w:r>
        <w:rPr>
          <w:rFonts w:ascii="Arial" w:hAnsi="Arial" w:cs="Arial"/>
          <w:bCs/>
          <w:sz w:val="24"/>
          <w:szCs w:val="24"/>
        </w:rPr>
        <w:t xml:space="preserve">WHEREAS, </w:t>
      </w:r>
      <w:r>
        <w:rPr>
          <w:rFonts w:ascii="Helvetica" w:hAnsi="Helvetica" w:cs="Helvetica"/>
          <w:sz w:val="24"/>
          <w:szCs w:val="24"/>
        </w:rPr>
        <w:t xml:space="preserve">Part II (b) and (c) </w:t>
      </w:r>
      <w:r>
        <w:rPr>
          <w:rFonts w:ascii="Arial" w:hAnsi="Arial" w:cs="Arial"/>
          <w:bCs/>
          <w:sz w:val="24"/>
          <w:szCs w:val="24"/>
        </w:rPr>
        <w:t>of the Deed Restrictions of the Bel-Air Village Association, Inc. (the “Association”) states that lots inside Bel-Air Village “shall be used only for residential purposes”;</w:t>
      </w:r>
    </w:p>
    <w:p w14:paraId="58443223" w14:textId="77777777" w:rsidR="006170BC" w:rsidRDefault="006170BC" w:rsidP="006170BC">
      <w:pPr>
        <w:pStyle w:val="ListParagraph"/>
        <w:spacing w:after="0" w:line="240" w:lineRule="auto"/>
        <w:ind w:left="1080"/>
        <w:jc w:val="both"/>
        <w:rPr>
          <w:rFonts w:ascii="Arial" w:hAnsi="Arial" w:cs="Arial"/>
          <w:bCs/>
          <w:sz w:val="24"/>
          <w:szCs w:val="24"/>
        </w:rPr>
      </w:pPr>
    </w:p>
    <w:p w14:paraId="4B444E3F" w14:textId="77777777" w:rsidR="006170BC" w:rsidRDefault="006170BC" w:rsidP="006170BC">
      <w:pPr>
        <w:pStyle w:val="ListParagraph"/>
        <w:spacing w:after="0" w:line="240" w:lineRule="auto"/>
        <w:ind w:left="1080"/>
        <w:jc w:val="both"/>
        <w:rPr>
          <w:rFonts w:ascii="Arial" w:hAnsi="Arial" w:cs="Arial"/>
          <w:bCs/>
          <w:sz w:val="24"/>
          <w:szCs w:val="24"/>
        </w:rPr>
      </w:pPr>
      <w:r>
        <w:rPr>
          <w:rFonts w:ascii="Arial" w:hAnsi="Arial" w:cs="Arial"/>
          <w:bCs/>
          <w:sz w:val="24"/>
          <w:szCs w:val="24"/>
        </w:rPr>
        <w:t xml:space="preserve">WHEREAS, there are properties inside Bel-Air Village which are being used for purposes other than residential, such as for purposes of a commissary or other commercial </w:t>
      </w:r>
      <w:proofErr w:type="spellStart"/>
      <w:r>
        <w:rPr>
          <w:rFonts w:ascii="Arial" w:hAnsi="Arial" w:cs="Arial"/>
          <w:bCs/>
          <w:sz w:val="24"/>
          <w:szCs w:val="24"/>
        </w:rPr>
        <w:t>endeavors</w:t>
      </w:r>
      <w:proofErr w:type="spellEnd"/>
      <w:r>
        <w:rPr>
          <w:rFonts w:ascii="Arial" w:hAnsi="Arial" w:cs="Arial"/>
          <w:bCs/>
          <w:sz w:val="24"/>
          <w:szCs w:val="24"/>
        </w:rPr>
        <w:t xml:space="preserve">; </w:t>
      </w:r>
    </w:p>
    <w:p w14:paraId="167A9617" w14:textId="77777777" w:rsidR="006170BC" w:rsidRDefault="006170BC" w:rsidP="006170BC">
      <w:pPr>
        <w:pStyle w:val="ListParagraph"/>
        <w:spacing w:after="0" w:line="240" w:lineRule="auto"/>
        <w:ind w:left="1080"/>
        <w:jc w:val="both"/>
        <w:rPr>
          <w:rFonts w:ascii="Arial" w:hAnsi="Arial" w:cs="Arial"/>
          <w:bCs/>
          <w:sz w:val="24"/>
          <w:szCs w:val="24"/>
        </w:rPr>
      </w:pPr>
    </w:p>
    <w:p w14:paraId="77DCA39A" w14:textId="77777777" w:rsidR="006170BC" w:rsidRDefault="006170BC" w:rsidP="006170BC">
      <w:pPr>
        <w:pStyle w:val="ListParagraph"/>
        <w:spacing w:after="0" w:line="240" w:lineRule="auto"/>
        <w:ind w:left="1080"/>
        <w:jc w:val="both"/>
        <w:rPr>
          <w:rFonts w:ascii="Arial" w:hAnsi="Arial" w:cs="Arial"/>
          <w:bCs/>
          <w:sz w:val="24"/>
          <w:szCs w:val="24"/>
        </w:rPr>
      </w:pPr>
      <w:r>
        <w:rPr>
          <w:rFonts w:ascii="Arial" w:hAnsi="Arial" w:cs="Arial"/>
          <w:bCs/>
          <w:sz w:val="24"/>
          <w:szCs w:val="24"/>
        </w:rPr>
        <w:t xml:space="preserve">BE IT RESOLVED, AS IT IS HEREBY RESOLVED, that the Association shall serve on property owners who are found to have violated </w:t>
      </w:r>
      <w:r>
        <w:rPr>
          <w:rFonts w:ascii="Helvetica" w:hAnsi="Helvetica" w:cs="Helvetica"/>
          <w:sz w:val="24"/>
          <w:szCs w:val="24"/>
        </w:rPr>
        <w:t xml:space="preserve">Part II (b) and (c) </w:t>
      </w:r>
      <w:r>
        <w:rPr>
          <w:rFonts w:ascii="Arial" w:hAnsi="Arial" w:cs="Arial"/>
          <w:bCs/>
          <w:sz w:val="24"/>
          <w:szCs w:val="24"/>
        </w:rPr>
        <w:t xml:space="preserve">of </w:t>
      </w:r>
      <w:r>
        <w:rPr>
          <w:rFonts w:ascii="Arial" w:hAnsi="Arial" w:cs="Arial"/>
          <w:bCs/>
          <w:sz w:val="24"/>
          <w:szCs w:val="24"/>
          <w:lang w:val="id-ID"/>
        </w:rPr>
        <w:t xml:space="preserve">the </w:t>
      </w:r>
      <w:r>
        <w:rPr>
          <w:rFonts w:ascii="Arial" w:hAnsi="Arial" w:cs="Arial"/>
          <w:bCs/>
          <w:sz w:val="24"/>
          <w:szCs w:val="24"/>
        </w:rPr>
        <w:t xml:space="preserve">Association’s Deed Restrictions a Notice of Demand to cease and desist </w:t>
      </w:r>
      <w:r>
        <w:rPr>
          <w:rFonts w:ascii="Arial" w:hAnsi="Arial" w:cs="Arial"/>
          <w:bCs/>
          <w:sz w:val="24"/>
          <w:szCs w:val="24"/>
          <w:lang w:val="id-ID"/>
        </w:rPr>
        <w:t xml:space="preserve">from </w:t>
      </w:r>
      <w:r>
        <w:rPr>
          <w:rFonts w:ascii="Arial" w:hAnsi="Arial" w:cs="Arial"/>
          <w:bCs/>
          <w:sz w:val="24"/>
          <w:szCs w:val="24"/>
        </w:rPr>
        <w:t>such violation;</w:t>
      </w:r>
    </w:p>
    <w:p w14:paraId="667D5470" w14:textId="77777777" w:rsidR="006170BC" w:rsidRDefault="006170BC" w:rsidP="006170BC">
      <w:pPr>
        <w:pStyle w:val="ListParagraph"/>
        <w:spacing w:after="0" w:line="240" w:lineRule="auto"/>
        <w:ind w:left="1080"/>
        <w:jc w:val="both"/>
        <w:rPr>
          <w:rFonts w:ascii="Arial" w:hAnsi="Arial" w:cs="Arial"/>
          <w:bCs/>
          <w:sz w:val="24"/>
          <w:szCs w:val="24"/>
        </w:rPr>
      </w:pPr>
    </w:p>
    <w:p w14:paraId="711D3283" w14:textId="77777777" w:rsidR="006170BC" w:rsidRDefault="006170BC" w:rsidP="006170BC">
      <w:pPr>
        <w:pStyle w:val="NoSpacing"/>
        <w:ind w:left="1080"/>
        <w:rPr>
          <w:rFonts w:cs="Arial"/>
          <w:szCs w:val="24"/>
        </w:rPr>
      </w:pPr>
      <w:r>
        <w:rPr>
          <w:rFonts w:cs="Arial"/>
          <w:szCs w:val="24"/>
        </w:rPr>
        <w:t xml:space="preserve">RESOLVED FURTHER </w:t>
      </w:r>
      <w:proofErr w:type="gramStart"/>
      <w:r>
        <w:rPr>
          <w:rFonts w:cs="Arial"/>
          <w:szCs w:val="24"/>
        </w:rPr>
        <w:t>That</w:t>
      </w:r>
      <w:proofErr w:type="gramEnd"/>
      <w:r>
        <w:rPr>
          <w:rFonts w:cs="Arial"/>
          <w:szCs w:val="24"/>
        </w:rPr>
        <w:t xml:space="preserve"> the following fines shall be imposed by the Association in case the property owner fails to cease and desist from </w:t>
      </w:r>
      <w:r>
        <w:rPr>
          <w:rFonts w:cs="Arial"/>
          <w:szCs w:val="24"/>
        </w:rPr>
        <w:lastRenderedPageBreak/>
        <w:t>violating the Association’s Deed Restrictions within three (3) months from receipt of the Notice of Demand from the Association:</w:t>
      </w:r>
    </w:p>
    <w:p w14:paraId="0827C607" w14:textId="77777777" w:rsidR="006170BC" w:rsidRDefault="006170BC" w:rsidP="006170BC">
      <w:pPr>
        <w:pStyle w:val="NoSpacing"/>
        <w:ind w:left="720"/>
        <w:rPr>
          <w:rFonts w:cs="Arial"/>
          <w:szCs w:val="24"/>
        </w:rPr>
      </w:pPr>
    </w:p>
    <w:tbl>
      <w:tblPr>
        <w:tblStyle w:val="TableGrid"/>
        <w:tblW w:w="0" w:type="auto"/>
        <w:tblInd w:w="1075" w:type="dxa"/>
        <w:tblLook w:val="04A0" w:firstRow="1" w:lastRow="0" w:firstColumn="1" w:lastColumn="0" w:noHBand="0" w:noVBand="1"/>
      </w:tblPr>
      <w:tblGrid>
        <w:gridCol w:w="2411"/>
        <w:gridCol w:w="5864"/>
      </w:tblGrid>
      <w:tr w:rsidR="006170BC" w14:paraId="711482E1" w14:textId="77777777" w:rsidTr="00CE4002">
        <w:tc>
          <w:tcPr>
            <w:tcW w:w="2070" w:type="dxa"/>
          </w:tcPr>
          <w:p w14:paraId="78E4A686" w14:textId="77777777" w:rsidR="006170BC" w:rsidRDefault="006170BC" w:rsidP="00CE4002">
            <w:pPr>
              <w:pStyle w:val="NoSpacing"/>
              <w:rPr>
                <w:rFonts w:cs="Arial"/>
                <w:szCs w:val="24"/>
              </w:rPr>
            </w:pPr>
            <w:r>
              <w:rPr>
                <w:rFonts w:cs="Arial"/>
                <w:szCs w:val="24"/>
              </w:rPr>
              <w:t>First Notice</w:t>
            </w:r>
          </w:p>
        </w:tc>
        <w:tc>
          <w:tcPr>
            <w:tcW w:w="6205" w:type="dxa"/>
          </w:tcPr>
          <w:p w14:paraId="76D5546B" w14:textId="5F6A935B" w:rsidR="006170BC" w:rsidRDefault="00EB73E5" w:rsidP="00CE4002">
            <w:pPr>
              <w:pStyle w:val="NoSpacing"/>
              <w:rPr>
                <w:rFonts w:cs="Arial"/>
                <w:szCs w:val="24"/>
              </w:rPr>
            </w:pPr>
            <w:proofErr w:type="spellStart"/>
            <w:r>
              <w:rPr>
                <w:rFonts w:cs="Arial"/>
                <w:szCs w:val="24"/>
              </w:rPr>
              <w:t>PhP</w:t>
            </w:r>
            <w:proofErr w:type="spellEnd"/>
            <w:r w:rsidR="006170BC">
              <w:rPr>
                <w:rFonts w:cs="Arial"/>
                <w:szCs w:val="24"/>
              </w:rPr>
              <w:t xml:space="preserve"> 50.00 per square meter per month</w:t>
            </w:r>
          </w:p>
        </w:tc>
      </w:tr>
      <w:tr w:rsidR="006170BC" w14:paraId="72328327" w14:textId="77777777" w:rsidTr="00CE4002">
        <w:tc>
          <w:tcPr>
            <w:tcW w:w="2070" w:type="dxa"/>
          </w:tcPr>
          <w:p w14:paraId="3AEDF53D" w14:textId="77777777" w:rsidR="006170BC" w:rsidRDefault="006170BC" w:rsidP="00CE4002">
            <w:pPr>
              <w:pStyle w:val="NoSpacing"/>
              <w:rPr>
                <w:rFonts w:cs="Arial"/>
                <w:szCs w:val="24"/>
              </w:rPr>
            </w:pPr>
            <w:r>
              <w:rPr>
                <w:rFonts w:cs="Arial"/>
                <w:szCs w:val="24"/>
              </w:rPr>
              <w:t>Second Notice</w:t>
            </w:r>
          </w:p>
        </w:tc>
        <w:tc>
          <w:tcPr>
            <w:tcW w:w="6205" w:type="dxa"/>
          </w:tcPr>
          <w:p w14:paraId="55E5F69B" w14:textId="2933F72D" w:rsidR="006170BC" w:rsidRDefault="00EB73E5" w:rsidP="00CE4002">
            <w:pPr>
              <w:pStyle w:val="NoSpacing"/>
              <w:rPr>
                <w:rFonts w:cs="Arial"/>
                <w:szCs w:val="24"/>
              </w:rPr>
            </w:pPr>
            <w:proofErr w:type="spellStart"/>
            <w:r>
              <w:rPr>
                <w:rFonts w:cs="Arial"/>
                <w:szCs w:val="24"/>
              </w:rPr>
              <w:t>PhP</w:t>
            </w:r>
            <w:proofErr w:type="spellEnd"/>
            <w:r w:rsidR="006170BC">
              <w:rPr>
                <w:rFonts w:cs="Arial"/>
                <w:szCs w:val="24"/>
              </w:rPr>
              <w:t xml:space="preserve"> 100.00 per square meter per month</w:t>
            </w:r>
          </w:p>
        </w:tc>
      </w:tr>
      <w:tr w:rsidR="006170BC" w14:paraId="4457243E" w14:textId="77777777" w:rsidTr="00CE4002">
        <w:tc>
          <w:tcPr>
            <w:tcW w:w="2070" w:type="dxa"/>
          </w:tcPr>
          <w:p w14:paraId="16DE701F" w14:textId="77777777" w:rsidR="006170BC" w:rsidRDefault="006170BC" w:rsidP="00CE4002">
            <w:pPr>
              <w:pStyle w:val="NoSpacing"/>
              <w:rPr>
                <w:rFonts w:cs="Arial"/>
                <w:szCs w:val="24"/>
              </w:rPr>
            </w:pPr>
            <w:r>
              <w:rPr>
                <w:rFonts w:cs="Arial"/>
                <w:szCs w:val="24"/>
              </w:rPr>
              <w:t>Third Notice</w:t>
            </w:r>
          </w:p>
        </w:tc>
        <w:tc>
          <w:tcPr>
            <w:tcW w:w="6205" w:type="dxa"/>
          </w:tcPr>
          <w:p w14:paraId="6E801FF6" w14:textId="56DC4D49" w:rsidR="006170BC" w:rsidRDefault="00EB73E5" w:rsidP="00CE4002">
            <w:pPr>
              <w:pStyle w:val="NoSpacing"/>
              <w:rPr>
                <w:rFonts w:cs="Arial"/>
                <w:szCs w:val="24"/>
              </w:rPr>
            </w:pPr>
            <w:proofErr w:type="spellStart"/>
            <w:r>
              <w:rPr>
                <w:rFonts w:cs="Arial"/>
                <w:szCs w:val="24"/>
              </w:rPr>
              <w:t>PhP</w:t>
            </w:r>
            <w:proofErr w:type="spellEnd"/>
            <w:r w:rsidR="006170BC">
              <w:rPr>
                <w:rFonts w:cs="Arial"/>
                <w:szCs w:val="24"/>
              </w:rPr>
              <w:t xml:space="preserve"> 200.00 per square meter per month</w:t>
            </w:r>
          </w:p>
        </w:tc>
      </w:tr>
      <w:tr w:rsidR="006170BC" w14:paraId="16DB6C6A" w14:textId="77777777" w:rsidTr="00CE4002">
        <w:tc>
          <w:tcPr>
            <w:tcW w:w="2070" w:type="dxa"/>
          </w:tcPr>
          <w:p w14:paraId="5E162C5F" w14:textId="77777777" w:rsidR="006170BC" w:rsidRDefault="006170BC" w:rsidP="00CE4002">
            <w:pPr>
              <w:pStyle w:val="NoSpacing"/>
              <w:rPr>
                <w:rFonts w:cs="Arial"/>
                <w:szCs w:val="24"/>
              </w:rPr>
            </w:pPr>
            <w:r>
              <w:rPr>
                <w:rFonts w:cs="Arial"/>
                <w:szCs w:val="24"/>
              </w:rPr>
              <w:t>Fourth Notice</w:t>
            </w:r>
          </w:p>
        </w:tc>
        <w:tc>
          <w:tcPr>
            <w:tcW w:w="6205" w:type="dxa"/>
          </w:tcPr>
          <w:p w14:paraId="13B12E27" w14:textId="46BD2463" w:rsidR="006170BC" w:rsidRDefault="00EB73E5" w:rsidP="00CE4002">
            <w:pPr>
              <w:pStyle w:val="NoSpacing"/>
              <w:rPr>
                <w:rFonts w:cs="Arial"/>
                <w:szCs w:val="24"/>
              </w:rPr>
            </w:pPr>
            <w:proofErr w:type="spellStart"/>
            <w:r>
              <w:rPr>
                <w:rFonts w:cs="Arial"/>
                <w:szCs w:val="24"/>
              </w:rPr>
              <w:t>PhP</w:t>
            </w:r>
            <w:proofErr w:type="spellEnd"/>
            <w:r w:rsidR="006170BC">
              <w:rPr>
                <w:rFonts w:cs="Arial"/>
                <w:szCs w:val="24"/>
              </w:rPr>
              <w:t xml:space="preserve"> 300.00 per square meter per month plus suspension of the right to:</w:t>
            </w:r>
          </w:p>
          <w:p w14:paraId="0F444864" w14:textId="77777777" w:rsidR="006170BC" w:rsidRDefault="006170BC" w:rsidP="006170BC">
            <w:pPr>
              <w:pStyle w:val="NoSpacing"/>
              <w:numPr>
                <w:ilvl w:val="0"/>
                <w:numId w:val="7"/>
              </w:numPr>
              <w:tabs>
                <w:tab w:val="clear" w:pos="1080"/>
              </w:tabs>
              <w:ind w:right="0"/>
              <w:rPr>
                <w:rFonts w:cs="Arial"/>
                <w:szCs w:val="24"/>
              </w:rPr>
            </w:pPr>
            <w:r>
              <w:rPr>
                <w:rFonts w:cs="Arial"/>
                <w:szCs w:val="24"/>
              </w:rPr>
              <w:t>Avail of the MIVA vehicular stickers;</w:t>
            </w:r>
          </w:p>
          <w:p w14:paraId="4999DCF9" w14:textId="77777777" w:rsidR="006170BC" w:rsidRDefault="006170BC" w:rsidP="006170BC">
            <w:pPr>
              <w:pStyle w:val="NoSpacing"/>
              <w:numPr>
                <w:ilvl w:val="0"/>
                <w:numId w:val="7"/>
              </w:numPr>
              <w:tabs>
                <w:tab w:val="clear" w:pos="1080"/>
              </w:tabs>
              <w:ind w:right="0"/>
              <w:rPr>
                <w:rFonts w:cs="Arial"/>
                <w:szCs w:val="24"/>
              </w:rPr>
            </w:pPr>
            <w:r>
              <w:rPr>
                <w:rFonts w:cs="Arial"/>
                <w:szCs w:val="24"/>
              </w:rPr>
              <w:t>Secure BAVA identification cards for household help/employees;</w:t>
            </w:r>
          </w:p>
          <w:p w14:paraId="2EBF2296" w14:textId="77777777" w:rsidR="006170BC" w:rsidRDefault="006170BC" w:rsidP="006170BC">
            <w:pPr>
              <w:pStyle w:val="NoSpacing"/>
              <w:numPr>
                <w:ilvl w:val="0"/>
                <w:numId w:val="7"/>
              </w:numPr>
              <w:tabs>
                <w:tab w:val="clear" w:pos="1080"/>
              </w:tabs>
              <w:ind w:right="0"/>
              <w:rPr>
                <w:rFonts w:cs="Arial"/>
                <w:szCs w:val="24"/>
              </w:rPr>
            </w:pPr>
            <w:r>
              <w:rPr>
                <w:rFonts w:cs="Arial"/>
                <w:szCs w:val="24"/>
              </w:rPr>
              <w:t>To use/rent the village facilities;</w:t>
            </w:r>
          </w:p>
          <w:p w14:paraId="759E9E12" w14:textId="77777777" w:rsidR="006170BC" w:rsidRDefault="006170BC" w:rsidP="006170BC">
            <w:pPr>
              <w:pStyle w:val="NoSpacing"/>
              <w:numPr>
                <w:ilvl w:val="0"/>
                <w:numId w:val="7"/>
              </w:numPr>
              <w:tabs>
                <w:tab w:val="clear" w:pos="1080"/>
              </w:tabs>
              <w:ind w:right="0"/>
              <w:rPr>
                <w:rFonts w:cs="Arial"/>
                <w:szCs w:val="24"/>
              </w:rPr>
            </w:pPr>
            <w:r>
              <w:rPr>
                <w:rFonts w:cs="Arial"/>
                <w:szCs w:val="24"/>
              </w:rPr>
              <w:t>Apply for any permit, such as construction, demolition, renovation permits;</w:t>
            </w:r>
          </w:p>
          <w:p w14:paraId="6123009D" w14:textId="77777777" w:rsidR="006170BC" w:rsidRDefault="006170BC" w:rsidP="006170BC">
            <w:pPr>
              <w:pStyle w:val="NoSpacing"/>
              <w:numPr>
                <w:ilvl w:val="0"/>
                <w:numId w:val="7"/>
              </w:numPr>
              <w:tabs>
                <w:tab w:val="clear" w:pos="1080"/>
              </w:tabs>
              <w:ind w:right="0"/>
              <w:rPr>
                <w:rFonts w:cs="Arial"/>
                <w:szCs w:val="24"/>
              </w:rPr>
            </w:pPr>
            <w:r>
              <w:rPr>
                <w:rFonts w:cs="Arial"/>
                <w:szCs w:val="24"/>
              </w:rPr>
              <w:t>Any other right/privilege the Association deems applicable/necessary.</w:t>
            </w:r>
          </w:p>
        </w:tc>
      </w:tr>
    </w:tbl>
    <w:p w14:paraId="7ADAEF21" w14:textId="77777777" w:rsidR="006170BC" w:rsidRDefault="006170BC" w:rsidP="006170BC">
      <w:pPr>
        <w:pStyle w:val="NoSpacing"/>
        <w:ind w:left="720"/>
        <w:rPr>
          <w:rFonts w:cs="Arial"/>
          <w:szCs w:val="24"/>
        </w:rPr>
      </w:pPr>
    </w:p>
    <w:p w14:paraId="3C14AFE9" w14:textId="77777777" w:rsidR="006170BC" w:rsidRDefault="006170BC" w:rsidP="006170BC">
      <w:pPr>
        <w:pStyle w:val="NoSpacing"/>
        <w:ind w:left="1080"/>
        <w:rPr>
          <w:rFonts w:cs="Arial"/>
          <w:szCs w:val="24"/>
        </w:rPr>
      </w:pPr>
      <w:r>
        <w:rPr>
          <w:rFonts w:cs="Arial"/>
          <w:szCs w:val="24"/>
        </w:rPr>
        <w:t xml:space="preserve">RESOLVED, FURTHER, </w:t>
      </w:r>
      <w:proofErr w:type="gramStart"/>
      <w:r>
        <w:rPr>
          <w:rFonts w:cs="Arial"/>
          <w:szCs w:val="24"/>
        </w:rPr>
        <w:t>That</w:t>
      </w:r>
      <w:proofErr w:type="gramEnd"/>
      <w:r>
        <w:rPr>
          <w:rFonts w:cs="Arial"/>
          <w:szCs w:val="24"/>
        </w:rPr>
        <w:t xml:space="preserve"> the fines shall be cumulative;*</w:t>
      </w:r>
    </w:p>
    <w:p w14:paraId="00AD5F48" w14:textId="77777777" w:rsidR="006170BC" w:rsidRDefault="006170BC" w:rsidP="006170BC">
      <w:pPr>
        <w:pStyle w:val="NoSpacing"/>
        <w:ind w:left="1080"/>
        <w:rPr>
          <w:rFonts w:cs="Arial"/>
          <w:szCs w:val="24"/>
        </w:rPr>
      </w:pPr>
    </w:p>
    <w:p w14:paraId="162CF446" w14:textId="77777777" w:rsidR="006170BC" w:rsidRDefault="006170BC" w:rsidP="006170BC">
      <w:pPr>
        <w:pStyle w:val="NoSpacing"/>
        <w:ind w:left="1080"/>
        <w:rPr>
          <w:rFonts w:cs="Arial"/>
          <w:szCs w:val="24"/>
        </w:rPr>
      </w:pPr>
      <w:r>
        <w:rPr>
          <w:rFonts w:cs="Arial"/>
          <w:szCs w:val="24"/>
        </w:rPr>
        <w:t xml:space="preserve">RESOLVED, FINALLY, </w:t>
      </w:r>
      <w:proofErr w:type="gramStart"/>
      <w:r>
        <w:rPr>
          <w:rFonts w:cs="Arial"/>
          <w:szCs w:val="24"/>
        </w:rPr>
        <w:t>That</w:t>
      </w:r>
      <w:proofErr w:type="gramEnd"/>
      <w:r>
        <w:rPr>
          <w:rFonts w:cs="Arial"/>
          <w:szCs w:val="24"/>
        </w:rPr>
        <w:t xml:space="preserve"> the fines prescribed herein, do not prevent the Association from taking the necessary legal action to enforce compliance.</w:t>
      </w:r>
    </w:p>
    <w:p w14:paraId="55A3CDDD" w14:textId="77777777" w:rsidR="006170BC" w:rsidRDefault="006170BC" w:rsidP="006170BC">
      <w:pPr>
        <w:spacing w:after="0" w:line="240" w:lineRule="auto"/>
        <w:contextualSpacing/>
        <w:jc w:val="both"/>
        <w:rPr>
          <w:rFonts w:ascii="Arial" w:hAnsi="Arial" w:cs="Arial"/>
          <w:b/>
          <w:sz w:val="24"/>
          <w:szCs w:val="24"/>
        </w:rPr>
      </w:pPr>
    </w:p>
    <w:p w14:paraId="275D2420" w14:textId="4A4C02FE" w:rsidR="006170BC" w:rsidRDefault="006170BC" w:rsidP="006170BC">
      <w:pPr>
        <w:pStyle w:val="NoSpacing"/>
        <w:ind w:left="1080"/>
        <w:rPr>
          <w:rFonts w:cs="Arial"/>
          <w:szCs w:val="24"/>
        </w:rPr>
      </w:pPr>
      <w:r>
        <w:rPr>
          <w:rFonts w:cs="Arial"/>
          <w:szCs w:val="24"/>
        </w:rPr>
        <w:t xml:space="preserve">*In case a member failed to cease and desist from violating </w:t>
      </w:r>
      <w:r>
        <w:rPr>
          <w:rFonts w:ascii="Helvetica" w:hAnsi="Helvetica" w:cs="Helvetica"/>
          <w:szCs w:val="24"/>
        </w:rPr>
        <w:t xml:space="preserve">Part II (b) and (c) </w:t>
      </w:r>
      <w:r>
        <w:rPr>
          <w:rFonts w:cs="Arial"/>
          <w:bCs/>
          <w:szCs w:val="24"/>
        </w:rPr>
        <w:t xml:space="preserve">of </w:t>
      </w:r>
      <w:r>
        <w:rPr>
          <w:rFonts w:cs="Arial"/>
          <w:szCs w:val="24"/>
        </w:rPr>
        <w:t xml:space="preserve">the Association’s Deed Restrictions within three (3) months from the receipt of the Notice of Demand from the Association, the member shall be liable to pay a penalty in the amount of </w:t>
      </w:r>
      <w:proofErr w:type="spellStart"/>
      <w:r w:rsidR="00EB73E5">
        <w:rPr>
          <w:rFonts w:cs="Arial"/>
          <w:szCs w:val="24"/>
        </w:rPr>
        <w:t>PhP</w:t>
      </w:r>
      <w:proofErr w:type="spellEnd"/>
      <w:r>
        <w:rPr>
          <w:rFonts w:cs="Arial"/>
          <w:szCs w:val="24"/>
        </w:rPr>
        <w:t xml:space="preserve"> 50.00 per square meter. However, if after one (1) month or on the fourth (4</w:t>
      </w:r>
      <w:r>
        <w:rPr>
          <w:rFonts w:cs="Arial"/>
          <w:szCs w:val="24"/>
          <w:vertAlign w:val="superscript"/>
        </w:rPr>
        <w:t>th</w:t>
      </w:r>
      <w:r>
        <w:rPr>
          <w:rFonts w:cs="Arial"/>
          <w:szCs w:val="24"/>
        </w:rPr>
        <w:t xml:space="preserve">) month, a member still fails to cease and desist from violating the Deed Restrictions, the penalty shall be increased to </w:t>
      </w:r>
      <w:proofErr w:type="spellStart"/>
      <w:r w:rsidR="00EB73E5">
        <w:rPr>
          <w:rFonts w:cs="Arial"/>
          <w:szCs w:val="24"/>
        </w:rPr>
        <w:t>PhP</w:t>
      </w:r>
      <w:proofErr w:type="spellEnd"/>
      <w:r>
        <w:rPr>
          <w:rFonts w:cs="Arial"/>
          <w:szCs w:val="24"/>
        </w:rPr>
        <w:t xml:space="preserve"> 100.00 per square meter. Then, after another month, the penalty shall be increased to </w:t>
      </w:r>
      <w:proofErr w:type="spellStart"/>
      <w:r w:rsidR="00EB73E5">
        <w:rPr>
          <w:rFonts w:cs="Arial"/>
          <w:szCs w:val="24"/>
        </w:rPr>
        <w:t>PhP</w:t>
      </w:r>
      <w:proofErr w:type="spellEnd"/>
      <w:r>
        <w:rPr>
          <w:rFonts w:cs="Arial"/>
          <w:szCs w:val="24"/>
        </w:rPr>
        <w:t xml:space="preserve"> 200.00. If, after the accommodations given, the member consistently fails to comply with the demand, then, the penalty shall be increased to </w:t>
      </w:r>
      <w:proofErr w:type="spellStart"/>
      <w:r w:rsidR="00EB73E5">
        <w:rPr>
          <w:rFonts w:cs="Arial"/>
          <w:szCs w:val="24"/>
        </w:rPr>
        <w:t>PhP</w:t>
      </w:r>
      <w:proofErr w:type="spellEnd"/>
      <w:r>
        <w:rPr>
          <w:rFonts w:cs="Arial"/>
          <w:szCs w:val="24"/>
        </w:rPr>
        <w:t xml:space="preserve"> 300.00 per square meter. In addition, the right of the member to avail of MIVA vehicular stickers, secure BAVA identification cards for household help/employees, to use/rent the village facilities; apply for any permit, such as construction, demolition, renovation permits; or any other right/privilege the Association deems applicable/necessary shall be suspended.</w:t>
      </w:r>
    </w:p>
    <w:p w14:paraId="6D66B496" w14:textId="77777777" w:rsidR="00EB73E5" w:rsidRDefault="00EB73E5" w:rsidP="006170BC">
      <w:pPr>
        <w:pStyle w:val="NoSpacing"/>
        <w:ind w:left="1080"/>
        <w:rPr>
          <w:rFonts w:cs="Arial"/>
          <w:szCs w:val="24"/>
        </w:rPr>
      </w:pPr>
    </w:p>
    <w:bookmarkEnd w:id="1"/>
    <w:p w14:paraId="16C988C0" w14:textId="41D493CC" w:rsidR="00B75884" w:rsidRPr="00C0513B" w:rsidRDefault="00B75884" w:rsidP="00EB73E5">
      <w:pPr>
        <w:pStyle w:val="ListParagraph"/>
        <w:numPr>
          <w:ilvl w:val="0"/>
          <w:numId w:val="3"/>
        </w:numPr>
        <w:tabs>
          <w:tab w:val="left" w:pos="-4320"/>
          <w:tab w:val="left" w:pos="540"/>
        </w:tabs>
        <w:spacing w:after="0" w:line="240" w:lineRule="auto"/>
        <w:ind w:left="540" w:right="4" w:hanging="540"/>
        <w:rPr>
          <w:rFonts w:ascii="Arial" w:hAnsi="Arial" w:cs="Arial"/>
          <w:b/>
          <w:sz w:val="24"/>
          <w:szCs w:val="24"/>
        </w:rPr>
      </w:pPr>
      <w:r w:rsidRPr="00C0513B">
        <w:rPr>
          <w:rFonts w:ascii="Arial" w:hAnsi="Arial" w:cs="Arial"/>
          <w:b/>
          <w:sz w:val="24"/>
          <w:szCs w:val="24"/>
        </w:rPr>
        <w:t>Resolution No. 2019-</w:t>
      </w:r>
      <w:r>
        <w:rPr>
          <w:rFonts w:ascii="Arial" w:hAnsi="Arial" w:cs="Arial"/>
          <w:b/>
          <w:sz w:val="24"/>
          <w:szCs w:val="24"/>
        </w:rPr>
        <w:t>10</w:t>
      </w:r>
      <w:r w:rsidRPr="00C0513B">
        <w:rPr>
          <w:rFonts w:ascii="Arial" w:hAnsi="Arial" w:cs="Arial"/>
          <w:b/>
          <w:sz w:val="24"/>
          <w:szCs w:val="24"/>
        </w:rPr>
        <w:t>-0</w:t>
      </w:r>
      <w:r>
        <w:rPr>
          <w:rFonts w:ascii="Arial" w:hAnsi="Arial" w:cs="Arial"/>
          <w:b/>
          <w:sz w:val="24"/>
          <w:szCs w:val="24"/>
        </w:rPr>
        <w:t>2</w:t>
      </w:r>
    </w:p>
    <w:p w14:paraId="4C8FEDD0" w14:textId="77777777" w:rsidR="00B75884" w:rsidRDefault="00B75884" w:rsidP="00B75884">
      <w:pPr>
        <w:pStyle w:val="BodyText2"/>
        <w:tabs>
          <w:tab w:val="left" w:pos="720"/>
        </w:tabs>
        <w:spacing w:after="0" w:line="240" w:lineRule="auto"/>
        <w:ind w:left="720" w:right="630"/>
        <w:jc w:val="both"/>
        <w:rPr>
          <w:rFonts w:ascii="Arial" w:hAnsi="Arial" w:cs="Arial"/>
          <w:sz w:val="24"/>
          <w:szCs w:val="24"/>
        </w:rPr>
      </w:pPr>
    </w:p>
    <w:p w14:paraId="48A32A04" w14:textId="6BEC0AB9" w:rsidR="00B75884" w:rsidRPr="00EB73E5" w:rsidRDefault="00B75884" w:rsidP="00EB73E5">
      <w:pPr>
        <w:spacing w:after="0" w:line="240" w:lineRule="auto"/>
        <w:jc w:val="both"/>
        <w:rPr>
          <w:rFonts w:ascii="Arial" w:hAnsi="Arial" w:cs="Arial"/>
          <w:sz w:val="24"/>
          <w:szCs w:val="24"/>
        </w:rPr>
      </w:pPr>
      <w:r w:rsidRPr="00EB73E5">
        <w:rPr>
          <w:rFonts w:ascii="Arial" w:hAnsi="Arial" w:cs="Arial"/>
          <w:sz w:val="24"/>
          <w:szCs w:val="24"/>
        </w:rPr>
        <w:t xml:space="preserve">Title: Resolution on </w:t>
      </w:r>
      <w:r w:rsidR="00EB73E5">
        <w:rPr>
          <w:rFonts w:ascii="Arial" w:hAnsi="Arial" w:cs="Arial"/>
          <w:sz w:val="24"/>
          <w:szCs w:val="24"/>
        </w:rPr>
        <w:t xml:space="preserve">increasing the </w:t>
      </w:r>
      <w:r w:rsidRPr="00EB73E5">
        <w:rPr>
          <w:rFonts w:ascii="Arial" w:hAnsi="Arial" w:cs="Arial"/>
          <w:sz w:val="24"/>
          <w:szCs w:val="24"/>
        </w:rPr>
        <w:t>penalty for unleashed dog</w:t>
      </w:r>
      <w:r w:rsidRPr="00EB73E5">
        <w:rPr>
          <w:rFonts w:ascii="Arial" w:hAnsi="Arial" w:cs="Arial"/>
          <w:sz w:val="24"/>
          <w:szCs w:val="24"/>
          <w:lang w:val="id-ID"/>
        </w:rPr>
        <w:t>s</w:t>
      </w:r>
    </w:p>
    <w:p w14:paraId="4CDB5E9D" w14:textId="77777777" w:rsidR="00B75884" w:rsidRDefault="00B75884" w:rsidP="00B75884">
      <w:pPr>
        <w:pStyle w:val="NoSpacing"/>
        <w:ind w:left="1418" w:right="288"/>
        <w:jc w:val="center"/>
        <w:rPr>
          <w:rFonts w:cs="Arial"/>
          <w:bCs/>
          <w:szCs w:val="24"/>
          <w:u w:val="single"/>
        </w:rPr>
      </w:pPr>
    </w:p>
    <w:p w14:paraId="512B9297" w14:textId="3F3E1C95" w:rsidR="00B75884" w:rsidRDefault="00B75884" w:rsidP="00B75884">
      <w:pPr>
        <w:pStyle w:val="NoSpacing"/>
        <w:ind w:left="1418" w:right="288"/>
        <w:jc w:val="center"/>
        <w:rPr>
          <w:rFonts w:cs="Arial"/>
          <w:bCs/>
          <w:szCs w:val="24"/>
          <w:u w:val="single"/>
        </w:rPr>
      </w:pPr>
      <w:r>
        <w:rPr>
          <w:rFonts w:cs="Arial"/>
          <w:bCs/>
          <w:szCs w:val="24"/>
          <w:u w:val="single"/>
        </w:rPr>
        <w:t>Resolution No. 2019-10-02</w:t>
      </w:r>
    </w:p>
    <w:p w14:paraId="0FA3800D" w14:textId="77777777" w:rsidR="00B75884" w:rsidRDefault="00B75884" w:rsidP="00B75884">
      <w:pPr>
        <w:pStyle w:val="NoSpacing"/>
        <w:ind w:left="1418" w:right="288"/>
        <w:rPr>
          <w:rFonts w:cs="Arial"/>
          <w:b/>
          <w:szCs w:val="24"/>
        </w:rPr>
      </w:pPr>
    </w:p>
    <w:p w14:paraId="0E743A5C" w14:textId="77777777" w:rsidR="00B75884" w:rsidRDefault="00B75884" w:rsidP="00B75884">
      <w:pPr>
        <w:spacing w:after="0" w:line="240" w:lineRule="auto"/>
        <w:ind w:left="1418" w:right="288"/>
        <w:contextualSpacing/>
        <w:jc w:val="both"/>
        <w:rPr>
          <w:rFonts w:ascii="Arial" w:hAnsi="Arial" w:cs="Arial"/>
          <w:sz w:val="24"/>
          <w:szCs w:val="24"/>
        </w:rPr>
      </w:pPr>
      <w:r>
        <w:rPr>
          <w:rFonts w:ascii="Arial" w:hAnsi="Arial" w:cs="Arial"/>
          <w:sz w:val="24"/>
          <w:szCs w:val="24"/>
        </w:rPr>
        <w:t>WHEREAS, it has been observed there is a growing number of dogs walking around the village unleashed;</w:t>
      </w:r>
    </w:p>
    <w:p w14:paraId="1BEF816A" w14:textId="77777777" w:rsidR="00B75884" w:rsidRDefault="00B75884" w:rsidP="00B75884">
      <w:pPr>
        <w:spacing w:after="0" w:line="240" w:lineRule="auto"/>
        <w:ind w:left="1418" w:right="288"/>
        <w:contextualSpacing/>
        <w:jc w:val="both"/>
        <w:rPr>
          <w:rFonts w:ascii="Arial" w:hAnsi="Arial" w:cs="Arial"/>
          <w:sz w:val="24"/>
          <w:szCs w:val="24"/>
        </w:rPr>
      </w:pPr>
    </w:p>
    <w:p w14:paraId="4E447681" w14:textId="77777777" w:rsidR="00B75884" w:rsidRDefault="00B75884" w:rsidP="00B75884">
      <w:pPr>
        <w:spacing w:after="0" w:line="240" w:lineRule="auto"/>
        <w:ind w:left="1418" w:right="288"/>
        <w:contextualSpacing/>
        <w:jc w:val="both"/>
        <w:rPr>
          <w:rFonts w:ascii="Arial" w:hAnsi="Arial" w:cs="Arial"/>
          <w:sz w:val="24"/>
          <w:szCs w:val="24"/>
        </w:rPr>
      </w:pPr>
      <w:r>
        <w:rPr>
          <w:rFonts w:ascii="Arial" w:hAnsi="Arial" w:cs="Arial"/>
          <w:sz w:val="24"/>
          <w:szCs w:val="24"/>
        </w:rPr>
        <w:t>WHEREAS, unleashed dogs pose a danger to the community;</w:t>
      </w:r>
    </w:p>
    <w:p w14:paraId="33831924" w14:textId="77777777" w:rsidR="00B75884" w:rsidRDefault="00B75884" w:rsidP="00B75884">
      <w:pPr>
        <w:spacing w:after="0" w:line="240" w:lineRule="auto"/>
        <w:ind w:left="1418" w:right="288"/>
        <w:contextualSpacing/>
        <w:jc w:val="both"/>
        <w:rPr>
          <w:rFonts w:ascii="Arial" w:hAnsi="Arial" w:cs="Arial"/>
          <w:sz w:val="24"/>
          <w:szCs w:val="24"/>
        </w:rPr>
      </w:pPr>
    </w:p>
    <w:p w14:paraId="13AA4A1E" w14:textId="6620C889" w:rsidR="00B75884" w:rsidRPr="00B75884" w:rsidRDefault="00B75884" w:rsidP="00B75884">
      <w:pPr>
        <w:spacing w:after="0" w:line="240" w:lineRule="auto"/>
        <w:ind w:left="1418" w:right="288"/>
        <w:contextualSpacing/>
        <w:jc w:val="both"/>
        <w:rPr>
          <w:rFonts w:ascii="Arial" w:hAnsi="Arial" w:cs="Arial"/>
          <w:sz w:val="24"/>
          <w:szCs w:val="24"/>
        </w:rPr>
      </w:pPr>
      <w:r>
        <w:rPr>
          <w:rFonts w:ascii="Arial" w:hAnsi="Arial" w:cs="Arial"/>
          <w:sz w:val="24"/>
          <w:szCs w:val="24"/>
        </w:rPr>
        <w:t>WHEREAS, the current penalty for unleashed dog</w:t>
      </w:r>
      <w:r>
        <w:rPr>
          <w:rFonts w:ascii="Arial" w:hAnsi="Arial" w:cs="Arial"/>
          <w:sz w:val="24"/>
          <w:szCs w:val="24"/>
          <w:lang w:val="id-ID"/>
        </w:rPr>
        <w:t>s</w:t>
      </w:r>
      <w:r>
        <w:rPr>
          <w:rFonts w:ascii="Arial" w:hAnsi="Arial" w:cs="Arial"/>
          <w:sz w:val="24"/>
          <w:szCs w:val="24"/>
        </w:rPr>
        <w:t xml:space="preserve"> is </w:t>
      </w:r>
      <w:r w:rsidR="00EB73E5">
        <w:rPr>
          <w:rFonts w:ascii="Arial" w:hAnsi="Arial" w:cs="Arial"/>
          <w:sz w:val="24"/>
          <w:szCs w:val="24"/>
        </w:rPr>
        <w:t>PhP</w:t>
      </w:r>
      <w:r>
        <w:rPr>
          <w:rFonts w:ascii="Arial" w:hAnsi="Arial" w:cs="Arial"/>
          <w:sz w:val="24"/>
          <w:szCs w:val="24"/>
        </w:rPr>
        <w:t>1</w:t>
      </w:r>
      <w:proofErr w:type="gramStart"/>
      <w:r>
        <w:rPr>
          <w:rFonts w:ascii="Arial" w:hAnsi="Arial" w:cs="Arial"/>
          <w:sz w:val="24"/>
          <w:szCs w:val="24"/>
        </w:rPr>
        <w:t>,000</w:t>
      </w:r>
      <w:proofErr w:type="gramEnd"/>
      <w:r>
        <w:rPr>
          <w:rFonts w:ascii="Arial" w:hAnsi="Arial" w:cs="Arial"/>
          <w:sz w:val="24"/>
          <w:szCs w:val="24"/>
        </w:rPr>
        <w:t xml:space="preserve"> per incident;</w:t>
      </w:r>
    </w:p>
    <w:p w14:paraId="06EA1F78" w14:textId="77777777" w:rsidR="00B75884" w:rsidRDefault="00B75884" w:rsidP="00B75884">
      <w:pPr>
        <w:spacing w:after="0" w:line="240" w:lineRule="auto"/>
        <w:ind w:right="288"/>
        <w:contextualSpacing/>
        <w:jc w:val="both"/>
        <w:rPr>
          <w:rFonts w:ascii="Arial" w:hAnsi="Arial" w:cs="Arial"/>
          <w:sz w:val="24"/>
          <w:szCs w:val="24"/>
        </w:rPr>
      </w:pPr>
    </w:p>
    <w:p w14:paraId="5EC5E568" w14:textId="77777777" w:rsidR="00B75884" w:rsidRDefault="00B75884" w:rsidP="00B75884">
      <w:pPr>
        <w:spacing w:after="0" w:line="240" w:lineRule="auto"/>
        <w:ind w:left="1418" w:right="288"/>
        <w:contextualSpacing/>
        <w:jc w:val="both"/>
        <w:rPr>
          <w:rFonts w:ascii="Arial" w:hAnsi="Arial" w:cs="Arial"/>
          <w:sz w:val="24"/>
          <w:szCs w:val="24"/>
        </w:rPr>
      </w:pPr>
      <w:r>
        <w:rPr>
          <w:rFonts w:ascii="Arial" w:hAnsi="Arial" w:cs="Arial"/>
          <w:sz w:val="24"/>
          <w:szCs w:val="24"/>
        </w:rPr>
        <w:lastRenderedPageBreak/>
        <w:t xml:space="preserve">WHEREAS, increased penalties will deter the rise of unleased dogs around the community; </w:t>
      </w:r>
    </w:p>
    <w:p w14:paraId="68FEA411" w14:textId="77777777" w:rsidR="00B75884" w:rsidRDefault="00B75884" w:rsidP="00B75884">
      <w:pPr>
        <w:spacing w:after="0" w:line="240" w:lineRule="auto"/>
        <w:ind w:left="1418" w:right="288"/>
        <w:contextualSpacing/>
        <w:jc w:val="both"/>
        <w:rPr>
          <w:rFonts w:ascii="Arial" w:hAnsi="Arial" w:cs="Arial"/>
          <w:sz w:val="24"/>
          <w:szCs w:val="24"/>
        </w:rPr>
      </w:pPr>
    </w:p>
    <w:p w14:paraId="0BE8FF7D" w14:textId="0887DAE5" w:rsidR="00B75884" w:rsidRDefault="00B75884" w:rsidP="00B75884">
      <w:pPr>
        <w:spacing w:after="0" w:line="240" w:lineRule="auto"/>
        <w:ind w:left="1418" w:right="288"/>
        <w:contextualSpacing/>
        <w:jc w:val="both"/>
        <w:rPr>
          <w:rFonts w:ascii="Arial" w:hAnsi="Arial" w:cs="Arial"/>
          <w:sz w:val="24"/>
          <w:szCs w:val="24"/>
        </w:rPr>
      </w:pPr>
      <w:r>
        <w:rPr>
          <w:rFonts w:ascii="Arial" w:hAnsi="Arial" w:cs="Arial"/>
          <w:sz w:val="24"/>
          <w:szCs w:val="24"/>
        </w:rPr>
        <w:t xml:space="preserve">RESOLVED, AS IT IS HEREBY RESOLVED, that the penalty for unleased dogs is set at </w:t>
      </w:r>
      <w:r w:rsidR="00EB73E5">
        <w:rPr>
          <w:rFonts w:ascii="Arial" w:hAnsi="Arial" w:cs="Arial"/>
          <w:sz w:val="24"/>
          <w:szCs w:val="24"/>
        </w:rPr>
        <w:t>PhP</w:t>
      </w:r>
      <w:r>
        <w:rPr>
          <w:rFonts w:ascii="Arial" w:hAnsi="Arial" w:cs="Arial"/>
          <w:sz w:val="24"/>
          <w:szCs w:val="24"/>
        </w:rPr>
        <w:t>5</w:t>
      </w:r>
      <w:proofErr w:type="gramStart"/>
      <w:r>
        <w:rPr>
          <w:rFonts w:ascii="Arial" w:hAnsi="Arial" w:cs="Arial"/>
          <w:sz w:val="24"/>
          <w:szCs w:val="24"/>
        </w:rPr>
        <w:t>,000.00</w:t>
      </w:r>
      <w:proofErr w:type="gramEnd"/>
      <w:r>
        <w:rPr>
          <w:rFonts w:ascii="Arial" w:hAnsi="Arial" w:cs="Arial"/>
          <w:sz w:val="24"/>
          <w:szCs w:val="24"/>
        </w:rPr>
        <w:t xml:space="preserve"> for every incident;</w:t>
      </w:r>
    </w:p>
    <w:p w14:paraId="049E13B0" w14:textId="77777777" w:rsidR="00B75884" w:rsidRDefault="00B75884" w:rsidP="00B75884">
      <w:pPr>
        <w:spacing w:after="0" w:line="240" w:lineRule="auto"/>
        <w:ind w:left="1418" w:right="288"/>
        <w:contextualSpacing/>
        <w:jc w:val="both"/>
        <w:rPr>
          <w:rFonts w:ascii="Arial" w:hAnsi="Arial" w:cs="Arial"/>
          <w:sz w:val="24"/>
          <w:szCs w:val="24"/>
        </w:rPr>
      </w:pPr>
    </w:p>
    <w:p w14:paraId="3F660009" w14:textId="1C7A3842" w:rsidR="00B75884" w:rsidRDefault="00B75884" w:rsidP="00B75884">
      <w:pPr>
        <w:spacing w:after="0" w:line="240" w:lineRule="auto"/>
        <w:ind w:left="1418" w:right="288"/>
        <w:contextualSpacing/>
        <w:jc w:val="both"/>
        <w:rPr>
          <w:rFonts w:ascii="Arial" w:hAnsi="Arial" w:cs="Arial"/>
          <w:sz w:val="24"/>
          <w:szCs w:val="24"/>
        </w:rPr>
      </w:pPr>
      <w:r>
        <w:rPr>
          <w:rFonts w:ascii="Arial" w:hAnsi="Arial" w:cs="Arial"/>
          <w:sz w:val="24"/>
          <w:szCs w:val="24"/>
        </w:rPr>
        <w:t xml:space="preserve">RESOLVED FURTHER, AS IT IS HEREBY RESOLVED, that the penalty for every incident of dog bite is hereby set at </w:t>
      </w:r>
      <w:r w:rsidR="00EB73E5">
        <w:rPr>
          <w:rFonts w:ascii="Arial" w:hAnsi="Arial" w:cs="Arial"/>
          <w:sz w:val="24"/>
          <w:szCs w:val="24"/>
        </w:rPr>
        <w:t>PhP</w:t>
      </w:r>
      <w:r>
        <w:rPr>
          <w:rFonts w:ascii="Arial" w:hAnsi="Arial" w:cs="Arial"/>
          <w:sz w:val="24"/>
          <w:szCs w:val="24"/>
        </w:rPr>
        <w:t>15</w:t>
      </w:r>
      <w:proofErr w:type="gramStart"/>
      <w:r>
        <w:rPr>
          <w:rFonts w:ascii="Arial" w:hAnsi="Arial" w:cs="Arial"/>
          <w:sz w:val="24"/>
          <w:szCs w:val="24"/>
        </w:rPr>
        <w:t>,000.00</w:t>
      </w:r>
      <w:proofErr w:type="gramEnd"/>
      <w:r>
        <w:rPr>
          <w:rFonts w:ascii="Arial" w:hAnsi="Arial" w:cs="Arial"/>
          <w:sz w:val="24"/>
          <w:szCs w:val="24"/>
        </w:rPr>
        <w:t xml:space="preserve"> and the pet owner or concerned resident shall be liable for any and all medical expenses and costs </w:t>
      </w:r>
      <w:r>
        <w:rPr>
          <w:rFonts w:ascii="Arial" w:hAnsi="Arial" w:cs="Arial"/>
          <w:sz w:val="24"/>
          <w:szCs w:val="24"/>
          <w:lang w:val="id-ID"/>
        </w:rPr>
        <w:t xml:space="preserve">incurred by the </w:t>
      </w:r>
      <w:r>
        <w:rPr>
          <w:rFonts w:ascii="Arial" w:hAnsi="Arial" w:cs="Arial"/>
          <w:sz w:val="24"/>
          <w:szCs w:val="24"/>
        </w:rPr>
        <w:t>injured persons or the owner of the injured animal.</w:t>
      </w:r>
    </w:p>
    <w:p w14:paraId="3D5DAE03" w14:textId="7E25205F" w:rsidR="006170BC" w:rsidRDefault="006170BC" w:rsidP="00C6209A">
      <w:pPr>
        <w:pStyle w:val="BodyText2"/>
        <w:tabs>
          <w:tab w:val="left" w:pos="720"/>
        </w:tabs>
        <w:spacing w:after="0" w:line="240" w:lineRule="auto"/>
        <w:ind w:right="630"/>
        <w:jc w:val="both"/>
        <w:rPr>
          <w:rFonts w:ascii="Arial" w:hAnsi="Arial" w:cs="Arial"/>
          <w:sz w:val="24"/>
          <w:szCs w:val="24"/>
        </w:rPr>
      </w:pPr>
    </w:p>
    <w:p w14:paraId="50EF3EEB" w14:textId="172F04F7" w:rsidR="002518B6" w:rsidRPr="00C0513B" w:rsidRDefault="002518B6" w:rsidP="008E2AB8">
      <w:pPr>
        <w:pStyle w:val="ListParagraph"/>
        <w:numPr>
          <w:ilvl w:val="0"/>
          <w:numId w:val="3"/>
        </w:numPr>
        <w:tabs>
          <w:tab w:val="left" w:pos="-4320"/>
          <w:tab w:val="left" w:pos="540"/>
        </w:tabs>
        <w:spacing w:after="0" w:line="240" w:lineRule="auto"/>
        <w:ind w:left="540" w:right="4" w:hanging="540"/>
        <w:rPr>
          <w:rFonts w:ascii="Arial" w:hAnsi="Arial" w:cs="Arial"/>
          <w:b/>
          <w:sz w:val="24"/>
          <w:szCs w:val="24"/>
        </w:rPr>
      </w:pPr>
      <w:r w:rsidRPr="00C0513B">
        <w:rPr>
          <w:rFonts w:ascii="Arial" w:hAnsi="Arial" w:cs="Arial"/>
          <w:b/>
          <w:sz w:val="24"/>
          <w:szCs w:val="24"/>
        </w:rPr>
        <w:t>Resolution No. 2019-</w:t>
      </w:r>
      <w:r>
        <w:rPr>
          <w:rFonts w:ascii="Arial" w:hAnsi="Arial" w:cs="Arial"/>
          <w:b/>
          <w:sz w:val="24"/>
          <w:szCs w:val="24"/>
        </w:rPr>
        <w:t>10</w:t>
      </w:r>
      <w:r w:rsidRPr="00C0513B">
        <w:rPr>
          <w:rFonts w:ascii="Arial" w:hAnsi="Arial" w:cs="Arial"/>
          <w:b/>
          <w:sz w:val="24"/>
          <w:szCs w:val="24"/>
        </w:rPr>
        <w:t>-0</w:t>
      </w:r>
      <w:r>
        <w:rPr>
          <w:rFonts w:ascii="Arial" w:hAnsi="Arial" w:cs="Arial"/>
          <w:b/>
          <w:sz w:val="24"/>
          <w:szCs w:val="24"/>
        </w:rPr>
        <w:t>3</w:t>
      </w:r>
    </w:p>
    <w:p w14:paraId="054DA500" w14:textId="77777777" w:rsidR="002518B6" w:rsidRDefault="002518B6" w:rsidP="002518B6">
      <w:pPr>
        <w:pStyle w:val="BodyText2"/>
        <w:tabs>
          <w:tab w:val="left" w:pos="720"/>
        </w:tabs>
        <w:spacing w:after="0" w:line="240" w:lineRule="auto"/>
        <w:ind w:left="720" w:right="630"/>
        <w:jc w:val="both"/>
        <w:rPr>
          <w:rFonts w:ascii="Arial" w:hAnsi="Arial" w:cs="Arial"/>
          <w:sz w:val="24"/>
          <w:szCs w:val="24"/>
        </w:rPr>
      </w:pPr>
    </w:p>
    <w:p w14:paraId="0EBFAC7F" w14:textId="2BF44D51" w:rsidR="002518B6" w:rsidRPr="008E2AB8" w:rsidRDefault="002518B6" w:rsidP="008E2AB8">
      <w:pPr>
        <w:spacing w:after="0" w:line="240" w:lineRule="auto"/>
        <w:jc w:val="both"/>
        <w:rPr>
          <w:rFonts w:ascii="Arial" w:hAnsi="Arial" w:cs="Arial"/>
          <w:sz w:val="24"/>
          <w:szCs w:val="24"/>
        </w:rPr>
      </w:pPr>
      <w:r w:rsidRPr="008E2AB8">
        <w:rPr>
          <w:rFonts w:ascii="Arial" w:hAnsi="Arial" w:cs="Arial"/>
          <w:sz w:val="24"/>
          <w:szCs w:val="24"/>
        </w:rPr>
        <w:t>Title: Resolution on engag</w:t>
      </w:r>
      <w:r w:rsidR="00422A48" w:rsidRPr="008E2AB8">
        <w:rPr>
          <w:rFonts w:ascii="Arial" w:hAnsi="Arial" w:cs="Arial"/>
          <w:sz w:val="24"/>
          <w:szCs w:val="24"/>
        </w:rPr>
        <w:t>ing</w:t>
      </w:r>
      <w:r w:rsidRPr="008E2AB8">
        <w:rPr>
          <w:rFonts w:ascii="Arial" w:hAnsi="Arial" w:cs="Arial"/>
          <w:sz w:val="24"/>
          <w:szCs w:val="24"/>
        </w:rPr>
        <w:t xml:space="preserve"> an independent consultant who will review, </w:t>
      </w:r>
      <w:proofErr w:type="spellStart"/>
      <w:r w:rsidRPr="008E2AB8">
        <w:rPr>
          <w:rFonts w:ascii="Arial" w:hAnsi="Arial" w:cs="Arial"/>
          <w:sz w:val="24"/>
          <w:szCs w:val="24"/>
        </w:rPr>
        <w:t>analyze</w:t>
      </w:r>
      <w:proofErr w:type="spellEnd"/>
      <w:r w:rsidRPr="008E2AB8">
        <w:rPr>
          <w:rFonts w:ascii="Arial" w:hAnsi="Arial" w:cs="Arial"/>
          <w:sz w:val="24"/>
          <w:szCs w:val="24"/>
        </w:rPr>
        <w:t>, and make recommendations with respect to the administrative practices, systems, processes, procedures, and policies of BAVA</w:t>
      </w:r>
    </w:p>
    <w:p w14:paraId="7157D0B9" w14:textId="77777777" w:rsidR="002518B6" w:rsidRDefault="002518B6" w:rsidP="00C6209A">
      <w:pPr>
        <w:pStyle w:val="BodyText2"/>
        <w:tabs>
          <w:tab w:val="left" w:pos="720"/>
        </w:tabs>
        <w:spacing w:after="0" w:line="240" w:lineRule="auto"/>
        <w:ind w:right="630"/>
        <w:jc w:val="both"/>
        <w:rPr>
          <w:rFonts w:ascii="Arial" w:hAnsi="Arial" w:cs="Arial"/>
          <w:sz w:val="24"/>
          <w:szCs w:val="24"/>
        </w:rPr>
      </w:pPr>
    </w:p>
    <w:p w14:paraId="02818D50" w14:textId="3F16F693" w:rsidR="002518B6" w:rsidRDefault="002518B6" w:rsidP="00C6209A">
      <w:pPr>
        <w:pStyle w:val="BodyText2"/>
        <w:tabs>
          <w:tab w:val="left" w:pos="720"/>
        </w:tabs>
        <w:spacing w:after="0" w:line="240" w:lineRule="auto"/>
        <w:ind w:right="630"/>
        <w:jc w:val="both"/>
        <w:rPr>
          <w:rFonts w:ascii="Arial" w:hAnsi="Arial" w:cs="Arial"/>
          <w:sz w:val="24"/>
          <w:szCs w:val="24"/>
        </w:rPr>
      </w:pPr>
    </w:p>
    <w:p w14:paraId="2D0EDC35" w14:textId="68E28542" w:rsidR="002518B6" w:rsidRDefault="002518B6" w:rsidP="002518B6">
      <w:pPr>
        <w:pStyle w:val="ListParagraph"/>
        <w:spacing w:after="0" w:line="240" w:lineRule="auto"/>
        <w:ind w:left="1418" w:right="288"/>
        <w:jc w:val="center"/>
        <w:rPr>
          <w:rFonts w:ascii="Arial" w:hAnsi="Arial" w:cs="Arial"/>
          <w:bCs/>
          <w:sz w:val="24"/>
          <w:szCs w:val="28"/>
          <w:u w:val="single"/>
        </w:rPr>
      </w:pPr>
      <w:r>
        <w:rPr>
          <w:rFonts w:ascii="Arial" w:hAnsi="Arial" w:cs="Arial"/>
          <w:bCs/>
          <w:sz w:val="24"/>
          <w:szCs w:val="28"/>
          <w:u w:val="single"/>
        </w:rPr>
        <w:t>Resolution No. 2019-10-03</w:t>
      </w:r>
    </w:p>
    <w:p w14:paraId="2E229706" w14:textId="77777777" w:rsidR="002518B6" w:rsidRDefault="002518B6" w:rsidP="002518B6">
      <w:pPr>
        <w:pStyle w:val="ListParagraph"/>
        <w:spacing w:after="0" w:line="240" w:lineRule="auto"/>
        <w:ind w:left="1418" w:right="288"/>
        <w:jc w:val="both"/>
        <w:rPr>
          <w:rFonts w:ascii="Arial" w:hAnsi="Arial" w:cs="Arial"/>
          <w:sz w:val="24"/>
          <w:szCs w:val="24"/>
        </w:rPr>
      </w:pPr>
    </w:p>
    <w:p w14:paraId="00089CBF" w14:textId="77777777" w:rsidR="002518B6" w:rsidRDefault="002518B6" w:rsidP="002518B6">
      <w:pPr>
        <w:pStyle w:val="ListParagraph"/>
        <w:spacing w:after="0" w:line="240" w:lineRule="auto"/>
        <w:ind w:left="1418" w:right="288"/>
        <w:jc w:val="both"/>
        <w:rPr>
          <w:rFonts w:ascii="Arial" w:hAnsi="Arial" w:cs="Arial"/>
          <w:sz w:val="24"/>
          <w:szCs w:val="24"/>
        </w:rPr>
      </w:pPr>
      <w:r>
        <w:rPr>
          <w:rFonts w:ascii="Arial" w:hAnsi="Arial" w:cs="Arial"/>
          <w:sz w:val="24"/>
          <w:szCs w:val="24"/>
        </w:rPr>
        <w:t xml:space="preserve">RESOLVED, AS IT IS HEREBY RESOLVED, that BAVA will engage an independent consultant who will review, </w:t>
      </w:r>
      <w:proofErr w:type="spellStart"/>
      <w:r>
        <w:rPr>
          <w:rFonts w:ascii="Arial" w:hAnsi="Arial" w:cs="Arial"/>
          <w:sz w:val="24"/>
          <w:szCs w:val="24"/>
        </w:rPr>
        <w:t>analyze</w:t>
      </w:r>
      <w:proofErr w:type="spellEnd"/>
      <w:r>
        <w:rPr>
          <w:rFonts w:ascii="Arial" w:hAnsi="Arial" w:cs="Arial"/>
          <w:sz w:val="24"/>
          <w:szCs w:val="24"/>
        </w:rPr>
        <w:t>, and make recommendations with respect to the administrative practices, systems, processes, procedures, and policies of BAVA for the purpose of streamlining them;</w:t>
      </w:r>
    </w:p>
    <w:p w14:paraId="6571FD83" w14:textId="77777777" w:rsidR="002518B6" w:rsidRDefault="002518B6" w:rsidP="002518B6">
      <w:pPr>
        <w:pStyle w:val="ListParagraph"/>
        <w:spacing w:after="0" w:line="240" w:lineRule="auto"/>
        <w:ind w:left="1418" w:right="288"/>
        <w:jc w:val="both"/>
        <w:rPr>
          <w:rFonts w:ascii="Arial" w:hAnsi="Arial" w:cs="Arial"/>
          <w:sz w:val="24"/>
          <w:szCs w:val="24"/>
        </w:rPr>
      </w:pPr>
    </w:p>
    <w:p w14:paraId="61177849" w14:textId="77777777" w:rsidR="002518B6" w:rsidRDefault="002518B6" w:rsidP="002518B6">
      <w:pPr>
        <w:pStyle w:val="ListParagraph"/>
        <w:spacing w:after="0" w:line="240" w:lineRule="auto"/>
        <w:ind w:left="1418" w:right="288"/>
        <w:jc w:val="both"/>
        <w:rPr>
          <w:rFonts w:ascii="Arial" w:hAnsi="Arial" w:cs="Arial"/>
          <w:sz w:val="24"/>
          <w:szCs w:val="24"/>
        </w:rPr>
      </w:pPr>
      <w:r>
        <w:rPr>
          <w:rFonts w:ascii="Arial" w:hAnsi="Arial" w:cs="Arial"/>
          <w:sz w:val="24"/>
          <w:szCs w:val="24"/>
        </w:rPr>
        <w:t>RESOLVED, FURTHER, that BAVA will engage MS. AMOR SANTIAGO and execute a consultancy agreement with her which will define the terms and conditions (including deliverables) as may be agreed upon by the parties;</w:t>
      </w:r>
    </w:p>
    <w:p w14:paraId="5C6E6CFF" w14:textId="77777777" w:rsidR="002518B6" w:rsidRDefault="002518B6" w:rsidP="002518B6">
      <w:pPr>
        <w:pStyle w:val="ListParagraph"/>
        <w:spacing w:after="0" w:line="240" w:lineRule="auto"/>
        <w:ind w:left="1418" w:right="288"/>
        <w:jc w:val="both"/>
        <w:rPr>
          <w:rFonts w:ascii="Arial" w:hAnsi="Arial" w:cs="Arial"/>
          <w:sz w:val="24"/>
          <w:szCs w:val="24"/>
        </w:rPr>
      </w:pPr>
    </w:p>
    <w:p w14:paraId="135862BC" w14:textId="77777777" w:rsidR="002518B6" w:rsidRDefault="002518B6" w:rsidP="002518B6">
      <w:pPr>
        <w:pStyle w:val="ListParagraph"/>
        <w:spacing w:after="0" w:line="240" w:lineRule="auto"/>
        <w:ind w:left="1418" w:right="288"/>
        <w:jc w:val="both"/>
        <w:rPr>
          <w:rFonts w:ascii="Arial" w:hAnsi="Arial" w:cs="Arial"/>
          <w:sz w:val="24"/>
          <w:szCs w:val="24"/>
        </w:rPr>
      </w:pPr>
      <w:r>
        <w:rPr>
          <w:rFonts w:ascii="Arial" w:hAnsi="Arial" w:cs="Arial"/>
          <w:sz w:val="24"/>
          <w:szCs w:val="24"/>
        </w:rPr>
        <w:t>RESOLVED, FINALLY, that GOV. JOSE VICENTE L. CAMUS is hereby authorized to negotiate the terms and conditions of, and enter into, the consultancy agreement on behalf of BAVA.</w:t>
      </w:r>
    </w:p>
    <w:p w14:paraId="6EFE4E4D" w14:textId="3C1C2D50" w:rsidR="002518B6" w:rsidRDefault="002518B6" w:rsidP="00C6209A">
      <w:pPr>
        <w:pStyle w:val="BodyText2"/>
        <w:tabs>
          <w:tab w:val="left" w:pos="720"/>
        </w:tabs>
        <w:spacing w:after="0" w:line="240" w:lineRule="auto"/>
        <w:ind w:right="630"/>
        <w:jc w:val="both"/>
        <w:rPr>
          <w:rFonts w:ascii="Arial" w:hAnsi="Arial" w:cs="Arial"/>
          <w:sz w:val="24"/>
          <w:szCs w:val="24"/>
        </w:rPr>
      </w:pPr>
    </w:p>
    <w:p w14:paraId="4D7FA82D" w14:textId="0498B59C" w:rsidR="001F029A" w:rsidRPr="00C0513B" w:rsidRDefault="001F029A" w:rsidP="008E2AB8">
      <w:pPr>
        <w:pStyle w:val="ListParagraph"/>
        <w:numPr>
          <w:ilvl w:val="0"/>
          <w:numId w:val="3"/>
        </w:numPr>
        <w:tabs>
          <w:tab w:val="left" w:pos="-4320"/>
          <w:tab w:val="left" w:pos="540"/>
        </w:tabs>
        <w:spacing w:after="0" w:line="240" w:lineRule="auto"/>
        <w:ind w:left="540" w:right="4" w:hanging="540"/>
        <w:rPr>
          <w:rFonts w:ascii="Arial" w:hAnsi="Arial" w:cs="Arial"/>
          <w:b/>
          <w:sz w:val="24"/>
          <w:szCs w:val="24"/>
        </w:rPr>
      </w:pPr>
      <w:r w:rsidRPr="00C0513B">
        <w:rPr>
          <w:rFonts w:ascii="Arial" w:hAnsi="Arial" w:cs="Arial"/>
          <w:b/>
          <w:sz w:val="24"/>
          <w:szCs w:val="24"/>
        </w:rPr>
        <w:t>Resolution No. 2019-</w:t>
      </w:r>
      <w:r>
        <w:rPr>
          <w:rFonts w:ascii="Arial" w:hAnsi="Arial" w:cs="Arial"/>
          <w:b/>
          <w:sz w:val="24"/>
          <w:szCs w:val="24"/>
        </w:rPr>
        <w:t>10</w:t>
      </w:r>
      <w:r w:rsidRPr="00C0513B">
        <w:rPr>
          <w:rFonts w:ascii="Arial" w:hAnsi="Arial" w:cs="Arial"/>
          <w:b/>
          <w:sz w:val="24"/>
          <w:szCs w:val="24"/>
        </w:rPr>
        <w:t>-0</w:t>
      </w:r>
      <w:r>
        <w:rPr>
          <w:rFonts w:ascii="Arial" w:hAnsi="Arial" w:cs="Arial"/>
          <w:b/>
          <w:sz w:val="24"/>
          <w:szCs w:val="24"/>
        </w:rPr>
        <w:t>4</w:t>
      </w:r>
    </w:p>
    <w:p w14:paraId="356391CD" w14:textId="77777777" w:rsidR="001F029A" w:rsidRDefault="001F029A" w:rsidP="001F029A">
      <w:pPr>
        <w:pStyle w:val="BodyText2"/>
        <w:tabs>
          <w:tab w:val="left" w:pos="720"/>
        </w:tabs>
        <w:spacing w:after="0" w:line="240" w:lineRule="auto"/>
        <w:ind w:left="720" w:right="630"/>
        <w:jc w:val="both"/>
        <w:rPr>
          <w:rFonts w:ascii="Arial" w:hAnsi="Arial" w:cs="Arial"/>
          <w:sz w:val="24"/>
          <w:szCs w:val="24"/>
        </w:rPr>
      </w:pPr>
    </w:p>
    <w:p w14:paraId="200331ED" w14:textId="28BEA720" w:rsidR="001F029A" w:rsidRDefault="001F029A" w:rsidP="008E2AB8">
      <w:pPr>
        <w:pStyle w:val="BodyText2"/>
        <w:tabs>
          <w:tab w:val="left" w:pos="720"/>
        </w:tabs>
        <w:spacing w:after="0" w:line="240" w:lineRule="auto"/>
        <w:ind w:right="630"/>
        <w:jc w:val="both"/>
        <w:rPr>
          <w:rFonts w:ascii="Arial" w:hAnsi="Arial" w:cs="Arial"/>
          <w:sz w:val="24"/>
          <w:szCs w:val="24"/>
        </w:rPr>
      </w:pPr>
      <w:r w:rsidRPr="00D648D6">
        <w:rPr>
          <w:rFonts w:ascii="Arial" w:hAnsi="Arial" w:cs="Arial"/>
          <w:sz w:val="24"/>
          <w:szCs w:val="24"/>
        </w:rPr>
        <w:t xml:space="preserve">Title: Resolution </w:t>
      </w:r>
      <w:r w:rsidR="008E2AB8">
        <w:rPr>
          <w:rFonts w:ascii="Arial" w:hAnsi="Arial" w:cs="Arial"/>
          <w:sz w:val="24"/>
          <w:szCs w:val="24"/>
        </w:rPr>
        <w:t>allocating a</w:t>
      </w:r>
      <w:r>
        <w:rPr>
          <w:rFonts w:ascii="Arial" w:hAnsi="Arial" w:cs="Arial"/>
          <w:sz w:val="24"/>
          <w:szCs w:val="24"/>
        </w:rPr>
        <w:t xml:space="preserve"> budget for the </w:t>
      </w:r>
      <w:proofErr w:type="spellStart"/>
      <w:r w:rsidR="008E2AB8">
        <w:rPr>
          <w:rFonts w:ascii="Arial" w:hAnsi="Arial" w:cs="Arial"/>
          <w:sz w:val="24"/>
          <w:szCs w:val="24"/>
        </w:rPr>
        <w:t>Handog</w:t>
      </w:r>
      <w:proofErr w:type="spellEnd"/>
      <w:r w:rsidR="008E2AB8">
        <w:rPr>
          <w:rFonts w:ascii="Arial" w:hAnsi="Arial" w:cs="Arial"/>
          <w:sz w:val="24"/>
          <w:szCs w:val="24"/>
        </w:rPr>
        <w:t xml:space="preserve"> </w:t>
      </w:r>
      <w:proofErr w:type="spellStart"/>
      <w:r w:rsidR="008E2AB8">
        <w:rPr>
          <w:rFonts w:ascii="Arial" w:hAnsi="Arial" w:cs="Arial"/>
          <w:sz w:val="24"/>
          <w:szCs w:val="24"/>
        </w:rPr>
        <w:t>Pasasalamat</w:t>
      </w:r>
      <w:proofErr w:type="spellEnd"/>
      <w:r w:rsidR="008E2AB8">
        <w:rPr>
          <w:rFonts w:ascii="Arial" w:hAnsi="Arial" w:cs="Arial"/>
          <w:sz w:val="24"/>
          <w:szCs w:val="24"/>
        </w:rPr>
        <w:t xml:space="preserve"> </w:t>
      </w:r>
      <w:r>
        <w:rPr>
          <w:rFonts w:ascii="Arial" w:hAnsi="Arial" w:cs="Arial"/>
          <w:sz w:val="24"/>
          <w:szCs w:val="24"/>
        </w:rPr>
        <w:t xml:space="preserve">raffle prizes </w:t>
      </w:r>
    </w:p>
    <w:p w14:paraId="75CF2FD9" w14:textId="77777777" w:rsidR="001F029A" w:rsidRDefault="001F029A" w:rsidP="001F029A">
      <w:pPr>
        <w:pStyle w:val="BodyText2"/>
        <w:tabs>
          <w:tab w:val="left" w:pos="720"/>
        </w:tabs>
        <w:spacing w:after="0" w:line="240" w:lineRule="auto"/>
        <w:ind w:left="720" w:right="630"/>
        <w:jc w:val="both"/>
        <w:rPr>
          <w:rFonts w:ascii="Arial" w:hAnsi="Arial" w:cs="Arial"/>
          <w:sz w:val="24"/>
          <w:szCs w:val="24"/>
        </w:rPr>
      </w:pPr>
    </w:p>
    <w:p w14:paraId="1C1B1897" w14:textId="77777777" w:rsidR="001F029A" w:rsidRDefault="001F029A" w:rsidP="001F029A">
      <w:pPr>
        <w:pStyle w:val="ListParagraph"/>
        <w:spacing w:after="0" w:line="240" w:lineRule="auto"/>
        <w:ind w:left="1418" w:right="288"/>
        <w:jc w:val="center"/>
        <w:rPr>
          <w:rFonts w:ascii="Arial" w:hAnsi="Arial" w:cs="Arial"/>
          <w:sz w:val="24"/>
          <w:szCs w:val="24"/>
          <w:u w:val="single"/>
        </w:rPr>
      </w:pPr>
      <w:r>
        <w:rPr>
          <w:rFonts w:ascii="Arial" w:hAnsi="Arial" w:cs="Arial"/>
          <w:sz w:val="24"/>
          <w:szCs w:val="24"/>
          <w:u w:val="single"/>
        </w:rPr>
        <w:t>Resolution No. 2019-10-04</w:t>
      </w:r>
    </w:p>
    <w:p w14:paraId="568B1240" w14:textId="77777777" w:rsidR="001F029A" w:rsidRDefault="001F029A" w:rsidP="001F029A">
      <w:pPr>
        <w:pStyle w:val="ListParagraph"/>
        <w:spacing w:after="0" w:line="240" w:lineRule="auto"/>
        <w:ind w:left="1418" w:right="288"/>
        <w:jc w:val="both"/>
        <w:rPr>
          <w:rFonts w:ascii="Arial" w:hAnsi="Arial" w:cs="Arial"/>
          <w:sz w:val="24"/>
          <w:szCs w:val="24"/>
        </w:rPr>
      </w:pPr>
    </w:p>
    <w:p w14:paraId="30480056" w14:textId="2E8EE9D8" w:rsidR="001F029A" w:rsidRDefault="001F029A" w:rsidP="001F029A">
      <w:pPr>
        <w:spacing w:after="0" w:line="240" w:lineRule="auto"/>
        <w:ind w:left="1418" w:right="288"/>
        <w:contextualSpacing/>
        <w:jc w:val="both"/>
        <w:rPr>
          <w:rFonts w:ascii="Arial" w:hAnsi="Arial" w:cs="Arial"/>
          <w:b/>
          <w:sz w:val="24"/>
          <w:szCs w:val="24"/>
        </w:rPr>
      </w:pPr>
      <w:r>
        <w:rPr>
          <w:rFonts w:ascii="Arial" w:hAnsi="Arial" w:cs="Arial"/>
          <w:sz w:val="24"/>
          <w:szCs w:val="24"/>
        </w:rPr>
        <w:t>RESOLVED, AS IT IS HEREBY RESOLVED, That the Association allocate the amount of fifty thousand pesos (</w:t>
      </w:r>
      <w:r w:rsidR="00EB73E5">
        <w:rPr>
          <w:rFonts w:ascii="Arial" w:hAnsi="Arial" w:cs="Arial"/>
          <w:sz w:val="24"/>
          <w:szCs w:val="24"/>
        </w:rPr>
        <w:t>PhP</w:t>
      </w:r>
      <w:r>
        <w:rPr>
          <w:rFonts w:ascii="Arial" w:hAnsi="Arial" w:cs="Arial"/>
          <w:sz w:val="24"/>
          <w:szCs w:val="24"/>
        </w:rPr>
        <w:t>50</w:t>
      </w:r>
      <w:proofErr w:type="gramStart"/>
      <w:r>
        <w:rPr>
          <w:rFonts w:ascii="Arial" w:hAnsi="Arial" w:cs="Arial"/>
          <w:sz w:val="24"/>
          <w:szCs w:val="24"/>
        </w:rPr>
        <w:t>,000.00</w:t>
      </w:r>
      <w:proofErr w:type="gramEnd"/>
      <w:r>
        <w:rPr>
          <w:rFonts w:ascii="Arial" w:hAnsi="Arial" w:cs="Arial"/>
          <w:sz w:val="24"/>
          <w:szCs w:val="24"/>
        </w:rPr>
        <w:t xml:space="preserve">) for the raffle prizes to be given during the </w:t>
      </w:r>
      <w:proofErr w:type="spellStart"/>
      <w:r>
        <w:rPr>
          <w:rFonts w:ascii="Arial" w:hAnsi="Arial" w:cs="Arial"/>
          <w:sz w:val="24"/>
          <w:szCs w:val="24"/>
        </w:rPr>
        <w:t>Handog</w:t>
      </w:r>
      <w:proofErr w:type="spellEnd"/>
      <w:r>
        <w:rPr>
          <w:rFonts w:ascii="Arial" w:hAnsi="Arial" w:cs="Arial"/>
          <w:sz w:val="24"/>
          <w:szCs w:val="24"/>
        </w:rPr>
        <w:t xml:space="preserve"> </w:t>
      </w:r>
      <w:proofErr w:type="spellStart"/>
      <w:r>
        <w:rPr>
          <w:rFonts w:ascii="Arial" w:hAnsi="Arial" w:cs="Arial"/>
          <w:sz w:val="24"/>
          <w:szCs w:val="24"/>
        </w:rPr>
        <w:t>Pasasalamat</w:t>
      </w:r>
      <w:proofErr w:type="spellEnd"/>
      <w:r>
        <w:rPr>
          <w:rFonts w:ascii="Arial" w:hAnsi="Arial" w:cs="Arial"/>
          <w:sz w:val="24"/>
          <w:szCs w:val="24"/>
        </w:rPr>
        <w:t xml:space="preserve"> on November 29, 2019.</w:t>
      </w:r>
    </w:p>
    <w:p w14:paraId="3478DF4B" w14:textId="49F3DB20" w:rsidR="001F029A" w:rsidRDefault="001F029A" w:rsidP="00C6209A">
      <w:pPr>
        <w:pStyle w:val="BodyText2"/>
        <w:tabs>
          <w:tab w:val="left" w:pos="720"/>
        </w:tabs>
        <w:spacing w:after="0" w:line="240" w:lineRule="auto"/>
        <w:ind w:right="630"/>
        <w:jc w:val="both"/>
        <w:rPr>
          <w:rFonts w:ascii="Arial" w:hAnsi="Arial" w:cs="Arial"/>
          <w:sz w:val="24"/>
          <w:szCs w:val="24"/>
        </w:rPr>
      </w:pPr>
    </w:p>
    <w:p w14:paraId="2B2A428D" w14:textId="0F47F298" w:rsidR="00B050A8" w:rsidRDefault="00B050A8" w:rsidP="00C6209A">
      <w:pPr>
        <w:pStyle w:val="BodyText2"/>
        <w:tabs>
          <w:tab w:val="left" w:pos="720"/>
        </w:tabs>
        <w:spacing w:after="0" w:line="240" w:lineRule="auto"/>
        <w:ind w:right="630"/>
        <w:jc w:val="both"/>
        <w:rPr>
          <w:rFonts w:ascii="Arial" w:hAnsi="Arial" w:cs="Arial"/>
          <w:sz w:val="24"/>
          <w:szCs w:val="24"/>
        </w:rPr>
      </w:pPr>
    </w:p>
    <w:p w14:paraId="4F0354A5" w14:textId="6E832D1F" w:rsidR="00B050A8" w:rsidRPr="00B050A8" w:rsidRDefault="00B050A8" w:rsidP="00B050A8">
      <w:pPr>
        <w:pStyle w:val="ListParagraph"/>
        <w:numPr>
          <w:ilvl w:val="0"/>
          <w:numId w:val="9"/>
        </w:numPr>
        <w:spacing w:after="0" w:line="240" w:lineRule="auto"/>
        <w:ind w:left="360"/>
        <w:rPr>
          <w:rFonts w:ascii="Arial" w:hAnsi="Arial" w:cs="Arial"/>
          <w:b/>
          <w:sz w:val="24"/>
          <w:szCs w:val="24"/>
        </w:rPr>
      </w:pPr>
      <w:r>
        <w:rPr>
          <w:rFonts w:ascii="Arial" w:hAnsi="Arial" w:cs="Arial"/>
          <w:b/>
          <w:sz w:val="24"/>
          <w:szCs w:val="24"/>
        </w:rPr>
        <w:t>FEBRUARY 2020</w:t>
      </w:r>
      <w:r w:rsidRPr="006170BC">
        <w:rPr>
          <w:rFonts w:ascii="Arial" w:hAnsi="Arial" w:cs="Arial"/>
          <w:b/>
          <w:sz w:val="24"/>
          <w:szCs w:val="24"/>
        </w:rPr>
        <w:t xml:space="preserve"> REGULAR BOARD MEETING</w:t>
      </w:r>
    </w:p>
    <w:p w14:paraId="3788F6B7" w14:textId="77777777" w:rsidR="00B050A8" w:rsidRDefault="00B050A8" w:rsidP="00B050A8">
      <w:pPr>
        <w:pStyle w:val="NoSpacing"/>
        <w:ind w:left="720" w:right="4"/>
        <w:rPr>
          <w:rFonts w:cs="Arial"/>
          <w:szCs w:val="24"/>
          <w:u w:val="single"/>
        </w:rPr>
      </w:pPr>
    </w:p>
    <w:p w14:paraId="651D200B" w14:textId="04C6F91F" w:rsidR="00B050A8" w:rsidRPr="008E2AB8" w:rsidRDefault="00B050A8" w:rsidP="008E2AB8">
      <w:pPr>
        <w:pStyle w:val="NoSpacing"/>
        <w:numPr>
          <w:ilvl w:val="0"/>
          <w:numId w:val="3"/>
        </w:numPr>
        <w:tabs>
          <w:tab w:val="clear" w:pos="1080"/>
          <w:tab w:val="left" w:pos="540"/>
        </w:tabs>
        <w:ind w:left="540" w:right="4" w:hanging="540"/>
        <w:rPr>
          <w:rFonts w:cs="Arial"/>
          <w:b/>
          <w:szCs w:val="24"/>
        </w:rPr>
      </w:pPr>
      <w:r w:rsidRPr="008E2AB8">
        <w:rPr>
          <w:rFonts w:cs="Arial"/>
          <w:b/>
          <w:szCs w:val="24"/>
        </w:rPr>
        <w:t>Resolution No. 2020-02-</w:t>
      </w:r>
      <w:r w:rsidRPr="008E2AB8">
        <w:rPr>
          <w:rFonts w:cs="Arial"/>
          <w:b/>
          <w:szCs w:val="24"/>
          <w:lang w:val="id-ID"/>
        </w:rPr>
        <w:t>01</w:t>
      </w:r>
    </w:p>
    <w:p w14:paraId="604FDB86" w14:textId="72A58589" w:rsidR="00B050A8" w:rsidRDefault="00B050A8" w:rsidP="00B050A8">
      <w:pPr>
        <w:pStyle w:val="NoSpacing"/>
        <w:ind w:left="720" w:right="4"/>
        <w:rPr>
          <w:rFonts w:cs="Arial"/>
          <w:szCs w:val="24"/>
        </w:rPr>
      </w:pPr>
    </w:p>
    <w:p w14:paraId="29632E39" w14:textId="4CF051FF" w:rsidR="00B050A8" w:rsidRDefault="00B050A8" w:rsidP="008E2AB8">
      <w:pPr>
        <w:pStyle w:val="NoSpacing"/>
        <w:ind w:left="0" w:right="4"/>
        <w:rPr>
          <w:rFonts w:cs="Arial"/>
          <w:szCs w:val="24"/>
        </w:rPr>
      </w:pPr>
      <w:r>
        <w:rPr>
          <w:rFonts w:cs="Arial"/>
          <w:szCs w:val="24"/>
        </w:rPr>
        <w:t xml:space="preserve">Title: Resolution on the approval of the </w:t>
      </w:r>
      <w:r>
        <w:rPr>
          <w:rFonts w:cs="Arial"/>
          <w:szCs w:val="24"/>
          <w:lang w:val="id-ID"/>
        </w:rPr>
        <w:t xml:space="preserve">Geographical Information System (GIS) </w:t>
      </w:r>
    </w:p>
    <w:p w14:paraId="33837C8A" w14:textId="564D7E2B" w:rsidR="00B050A8" w:rsidRDefault="00B050A8" w:rsidP="00B050A8">
      <w:pPr>
        <w:pStyle w:val="NoSpacing"/>
        <w:ind w:left="567"/>
        <w:jc w:val="center"/>
        <w:rPr>
          <w:rFonts w:cs="Arial"/>
          <w:szCs w:val="24"/>
        </w:rPr>
      </w:pPr>
    </w:p>
    <w:p w14:paraId="48B93232" w14:textId="76E745F2" w:rsidR="00B050A8" w:rsidRPr="00B050A8" w:rsidRDefault="00B050A8" w:rsidP="00B050A8">
      <w:pPr>
        <w:pStyle w:val="NoSpacing"/>
        <w:ind w:left="720" w:right="4"/>
        <w:rPr>
          <w:rFonts w:cs="Arial"/>
          <w:szCs w:val="24"/>
          <w:u w:val="single"/>
        </w:rPr>
      </w:pPr>
      <w:r>
        <w:rPr>
          <w:rFonts w:cs="Arial"/>
          <w:szCs w:val="24"/>
        </w:rPr>
        <w:tab/>
      </w:r>
      <w:r>
        <w:rPr>
          <w:rFonts w:cs="Arial"/>
          <w:szCs w:val="24"/>
        </w:rPr>
        <w:tab/>
      </w:r>
      <w:r>
        <w:rPr>
          <w:rFonts w:cs="Arial"/>
          <w:szCs w:val="24"/>
        </w:rPr>
        <w:tab/>
      </w:r>
      <w:r>
        <w:rPr>
          <w:rFonts w:cs="Arial"/>
          <w:szCs w:val="24"/>
        </w:rPr>
        <w:tab/>
      </w:r>
      <w:r>
        <w:rPr>
          <w:rFonts w:cs="Arial"/>
          <w:szCs w:val="24"/>
        </w:rPr>
        <w:tab/>
      </w:r>
      <w:r w:rsidRPr="00B050A8">
        <w:rPr>
          <w:rFonts w:cs="Arial"/>
          <w:szCs w:val="24"/>
          <w:u w:val="single"/>
        </w:rPr>
        <w:t>Resolution No. 2020-02-</w:t>
      </w:r>
      <w:r w:rsidRPr="00B050A8">
        <w:rPr>
          <w:rFonts w:cs="Arial"/>
          <w:szCs w:val="24"/>
          <w:u w:val="single"/>
          <w:lang w:val="id-ID"/>
        </w:rPr>
        <w:t>01</w:t>
      </w:r>
    </w:p>
    <w:p w14:paraId="75EE0EC2" w14:textId="77777777" w:rsidR="00B050A8" w:rsidRDefault="00B050A8" w:rsidP="00B050A8">
      <w:pPr>
        <w:pStyle w:val="NoSpacing"/>
        <w:ind w:left="567"/>
        <w:jc w:val="center"/>
        <w:rPr>
          <w:rFonts w:cs="Arial"/>
          <w:szCs w:val="24"/>
        </w:rPr>
      </w:pPr>
    </w:p>
    <w:p w14:paraId="5CF10D95" w14:textId="32909B76" w:rsidR="00B050A8" w:rsidRDefault="00B050A8" w:rsidP="00B050A8">
      <w:pPr>
        <w:pStyle w:val="NoSpacing"/>
        <w:tabs>
          <w:tab w:val="left" w:pos="1418"/>
        </w:tabs>
        <w:ind w:left="1418"/>
        <w:rPr>
          <w:rFonts w:cs="Arial"/>
          <w:szCs w:val="24"/>
          <w:lang w:val="id-ID"/>
        </w:rPr>
      </w:pPr>
      <w:r>
        <w:rPr>
          <w:rFonts w:cs="Arial"/>
          <w:szCs w:val="24"/>
        </w:rPr>
        <w:lastRenderedPageBreak/>
        <w:t xml:space="preserve">BE IT RESOLVED, AS IT IS HEREBY RESOLVED that </w:t>
      </w:r>
      <w:r>
        <w:rPr>
          <w:rFonts w:cs="Arial"/>
          <w:szCs w:val="24"/>
          <w:lang w:val="id-ID"/>
        </w:rPr>
        <w:t xml:space="preserve">a Geographical Information System (GIS) for BAVA be implemented to provide a database </w:t>
      </w:r>
      <w:r>
        <w:rPr>
          <w:rFonts w:cs="Arial"/>
          <w:szCs w:val="24"/>
        </w:rPr>
        <w:t>for d</w:t>
      </w:r>
      <w:r>
        <w:rPr>
          <w:rFonts w:cs="Arial"/>
          <w:szCs w:val="24"/>
          <w:lang w:val="id-ID"/>
        </w:rPr>
        <w:t>isaste</w:t>
      </w:r>
      <w:r>
        <w:rPr>
          <w:rFonts w:cs="Arial"/>
          <w:szCs w:val="24"/>
        </w:rPr>
        <w:t>r p</w:t>
      </w:r>
      <w:r>
        <w:rPr>
          <w:rFonts w:cs="Arial"/>
          <w:szCs w:val="24"/>
          <w:lang w:val="id-ID"/>
        </w:rPr>
        <w:t xml:space="preserve">reparedness </w:t>
      </w:r>
      <w:r>
        <w:rPr>
          <w:rFonts w:cs="Arial"/>
          <w:szCs w:val="24"/>
        </w:rPr>
        <w:t xml:space="preserve">and risk reduction </w:t>
      </w:r>
      <w:r>
        <w:rPr>
          <w:rFonts w:cs="Arial"/>
          <w:szCs w:val="24"/>
          <w:lang w:val="id-ID"/>
        </w:rPr>
        <w:t>and other purposes.</w:t>
      </w:r>
    </w:p>
    <w:p w14:paraId="56325CC0" w14:textId="47D703BB" w:rsidR="00B050A8" w:rsidRDefault="00B050A8" w:rsidP="00C6209A">
      <w:pPr>
        <w:pStyle w:val="BodyText2"/>
        <w:tabs>
          <w:tab w:val="left" w:pos="720"/>
        </w:tabs>
        <w:spacing w:after="0" w:line="240" w:lineRule="auto"/>
        <w:ind w:right="630"/>
        <w:jc w:val="both"/>
        <w:rPr>
          <w:rFonts w:ascii="Arial" w:hAnsi="Arial" w:cs="Arial"/>
          <w:sz w:val="24"/>
          <w:szCs w:val="24"/>
        </w:rPr>
      </w:pPr>
    </w:p>
    <w:p w14:paraId="1EB7041D" w14:textId="77777777" w:rsidR="00B050A8" w:rsidRDefault="00B050A8" w:rsidP="00C6209A">
      <w:pPr>
        <w:pStyle w:val="BodyText2"/>
        <w:tabs>
          <w:tab w:val="left" w:pos="720"/>
        </w:tabs>
        <w:spacing w:after="0" w:line="240" w:lineRule="auto"/>
        <w:ind w:right="630"/>
        <w:jc w:val="both"/>
        <w:rPr>
          <w:rFonts w:ascii="Arial" w:hAnsi="Arial" w:cs="Arial"/>
          <w:sz w:val="24"/>
          <w:szCs w:val="24"/>
        </w:rPr>
      </w:pPr>
    </w:p>
    <w:p w14:paraId="3E1DFD32" w14:textId="18A2A8C6" w:rsidR="00B050A8" w:rsidRPr="008E2AB8" w:rsidRDefault="008E2AB8" w:rsidP="008E2AB8">
      <w:pPr>
        <w:spacing w:after="0" w:line="240" w:lineRule="auto"/>
        <w:rPr>
          <w:rFonts w:ascii="Arial" w:hAnsi="Arial" w:cs="Arial"/>
          <w:b/>
          <w:sz w:val="24"/>
          <w:szCs w:val="24"/>
        </w:rPr>
      </w:pPr>
      <w:r>
        <w:rPr>
          <w:rFonts w:ascii="Arial" w:hAnsi="Arial" w:cs="Arial"/>
          <w:b/>
          <w:sz w:val="24"/>
          <w:szCs w:val="24"/>
        </w:rPr>
        <w:t xml:space="preserve">31 </w:t>
      </w:r>
      <w:r w:rsidRPr="008E2AB8">
        <w:rPr>
          <w:rFonts w:ascii="Arial" w:hAnsi="Arial" w:cs="Arial"/>
          <w:b/>
          <w:sz w:val="24"/>
          <w:szCs w:val="24"/>
        </w:rPr>
        <w:t>M</w:t>
      </w:r>
      <w:r w:rsidR="00B050A8" w:rsidRPr="008E2AB8">
        <w:rPr>
          <w:rFonts w:ascii="Arial" w:hAnsi="Arial" w:cs="Arial"/>
          <w:b/>
          <w:sz w:val="24"/>
          <w:szCs w:val="24"/>
        </w:rPr>
        <w:t>ARCH 2020 REGULAR BOARD MEETING</w:t>
      </w:r>
    </w:p>
    <w:p w14:paraId="653BB1B9" w14:textId="77777777" w:rsidR="00B050A8" w:rsidRDefault="00B050A8" w:rsidP="00C6209A">
      <w:pPr>
        <w:pStyle w:val="BodyText2"/>
        <w:tabs>
          <w:tab w:val="left" w:pos="720"/>
        </w:tabs>
        <w:spacing w:after="0" w:line="240" w:lineRule="auto"/>
        <w:ind w:right="630"/>
        <w:jc w:val="both"/>
        <w:rPr>
          <w:rFonts w:ascii="Arial" w:hAnsi="Arial" w:cs="Arial"/>
          <w:sz w:val="24"/>
          <w:szCs w:val="24"/>
        </w:rPr>
      </w:pPr>
    </w:p>
    <w:p w14:paraId="305C1CE0" w14:textId="20ABB705" w:rsidR="00B050A8" w:rsidRDefault="00B050A8" w:rsidP="008E2AB8">
      <w:pPr>
        <w:pStyle w:val="NoSpacing"/>
        <w:numPr>
          <w:ilvl w:val="0"/>
          <w:numId w:val="3"/>
        </w:numPr>
        <w:tabs>
          <w:tab w:val="left" w:pos="540"/>
        </w:tabs>
        <w:ind w:left="540" w:right="4" w:hanging="540"/>
        <w:rPr>
          <w:rFonts w:cs="Arial"/>
          <w:szCs w:val="24"/>
        </w:rPr>
      </w:pPr>
      <w:r w:rsidRPr="00B050A8">
        <w:rPr>
          <w:rFonts w:cs="Arial"/>
          <w:szCs w:val="24"/>
        </w:rPr>
        <w:t>Resolution No. 2020-0</w:t>
      </w:r>
      <w:r>
        <w:rPr>
          <w:rFonts w:cs="Arial"/>
          <w:szCs w:val="24"/>
        </w:rPr>
        <w:t>3</w:t>
      </w:r>
      <w:r w:rsidRPr="00B050A8">
        <w:rPr>
          <w:rFonts w:cs="Arial"/>
          <w:szCs w:val="24"/>
        </w:rPr>
        <w:t>-</w:t>
      </w:r>
      <w:r w:rsidRPr="00B050A8">
        <w:rPr>
          <w:rFonts w:cs="Arial"/>
          <w:szCs w:val="24"/>
          <w:lang w:val="id-ID"/>
        </w:rPr>
        <w:t>01</w:t>
      </w:r>
    </w:p>
    <w:p w14:paraId="489A7AC0" w14:textId="6963FB67" w:rsidR="00B050A8" w:rsidRDefault="00B050A8" w:rsidP="00C6209A">
      <w:pPr>
        <w:pStyle w:val="BodyText2"/>
        <w:tabs>
          <w:tab w:val="left" w:pos="720"/>
        </w:tabs>
        <w:spacing w:after="0" w:line="240" w:lineRule="auto"/>
        <w:ind w:right="630"/>
        <w:jc w:val="both"/>
        <w:rPr>
          <w:rFonts w:ascii="Arial" w:hAnsi="Arial" w:cs="Arial"/>
          <w:sz w:val="24"/>
          <w:szCs w:val="24"/>
        </w:rPr>
      </w:pPr>
    </w:p>
    <w:p w14:paraId="3BB08E96" w14:textId="606FB256" w:rsidR="00B050A8" w:rsidRDefault="00B050A8" w:rsidP="008E2AB8">
      <w:pPr>
        <w:pStyle w:val="BodyText2"/>
        <w:tabs>
          <w:tab w:val="left" w:pos="720"/>
        </w:tabs>
        <w:spacing w:after="0" w:line="240" w:lineRule="auto"/>
        <w:ind w:right="630"/>
        <w:jc w:val="both"/>
        <w:rPr>
          <w:rFonts w:ascii="Arial" w:hAnsi="Arial" w:cs="Arial"/>
          <w:sz w:val="24"/>
          <w:szCs w:val="24"/>
        </w:rPr>
      </w:pPr>
      <w:r>
        <w:rPr>
          <w:rFonts w:ascii="Arial" w:hAnsi="Arial" w:cs="Arial"/>
          <w:sz w:val="24"/>
          <w:szCs w:val="24"/>
        </w:rPr>
        <w:t xml:space="preserve">Title: </w:t>
      </w:r>
      <w:r w:rsidR="001E7D99">
        <w:rPr>
          <w:rFonts w:ascii="Arial" w:hAnsi="Arial" w:cs="Arial"/>
          <w:sz w:val="24"/>
          <w:szCs w:val="24"/>
        </w:rPr>
        <w:t>Resolution on the BAVA Office procedures during Enhanced Community Quarantine</w:t>
      </w:r>
    </w:p>
    <w:p w14:paraId="5D60F61C" w14:textId="6BCE8163" w:rsidR="00B050A8" w:rsidRDefault="00B050A8" w:rsidP="00C6209A">
      <w:pPr>
        <w:pStyle w:val="BodyText2"/>
        <w:tabs>
          <w:tab w:val="left" w:pos="720"/>
        </w:tabs>
        <w:spacing w:after="0" w:line="240" w:lineRule="auto"/>
        <w:ind w:right="630"/>
        <w:jc w:val="both"/>
        <w:rPr>
          <w:rFonts w:ascii="Arial" w:hAnsi="Arial" w:cs="Arial"/>
          <w:sz w:val="24"/>
          <w:szCs w:val="24"/>
        </w:rPr>
      </w:pPr>
    </w:p>
    <w:p w14:paraId="6C380E44" w14:textId="77777777" w:rsidR="00B050A8" w:rsidRDefault="00B050A8" w:rsidP="00B050A8">
      <w:pPr>
        <w:pStyle w:val="ListParagraph"/>
        <w:spacing w:after="0" w:line="240" w:lineRule="auto"/>
        <w:ind w:left="1276" w:right="571"/>
        <w:jc w:val="center"/>
        <w:rPr>
          <w:rFonts w:ascii="Arial" w:hAnsi="Arial" w:cs="Arial"/>
          <w:sz w:val="24"/>
          <w:szCs w:val="24"/>
          <w:u w:val="single"/>
        </w:rPr>
      </w:pPr>
      <w:r>
        <w:rPr>
          <w:rFonts w:ascii="Arial" w:hAnsi="Arial" w:cs="Arial"/>
          <w:sz w:val="24"/>
          <w:szCs w:val="24"/>
          <w:u w:val="single"/>
        </w:rPr>
        <w:t>Resolution No. 2020-03-01</w:t>
      </w:r>
    </w:p>
    <w:p w14:paraId="3D8824BD" w14:textId="77777777" w:rsidR="00B050A8" w:rsidRDefault="00B050A8" w:rsidP="00B050A8">
      <w:pPr>
        <w:spacing w:after="0" w:line="240" w:lineRule="auto"/>
        <w:ind w:left="1276" w:right="571"/>
        <w:contextualSpacing/>
        <w:jc w:val="both"/>
        <w:rPr>
          <w:rFonts w:ascii="Arial" w:hAnsi="Arial" w:cs="Arial"/>
          <w:sz w:val="24"/>
          <w:szCs w:val="24"/>
        </w:rPr>
      </w:pPr>
    </w:p>
    <w:p w14:paraId="2AF63F01" w14:textId="77777777" w:rsidR="00B050A8" w:rsidRDefault="00B050A8" w:rsidP="00B050A8">
      <w:pPr>
        <w:pStyle w:val="ListParagraph"/>
        <w:spacing w:after="0" w:line="240" w:lineRule="auto"/>
        <w:ind w:left="1276" w:right="571"/>
        <w:jc w:val="both"/>
        <w:rPr>
          <w:rFonts w:ascii="Arial" w:hAnsi="Arial" w:cs="Arial"/>
          <w:sz w:val="24"/>
          <w:szCs w:val="24"/>
        </w:rPr>
      </w:pPr>
      <w:r>
        <w:rPr>
          <w:rFonts w:ascii="Arial" w:hAnsi="Arial" w:cs="Arial"/>
          <w:sz w:val="24"/>
          <w:szCs w:val="24"/>
        </w:rPr>
        <w:t>WHEREAS, the Enhanced Community Quarantine (“ECQ”) declared by the Philippine government over Metro Manila has led to the adoption of a work-from-home arrangement for most administrative personnel, including accounting personnel, at the BAVA administration office, and to unavoidable disruptions in BAVA’s administrative and accounting processes;</w:t>
      </w:r>
    </w:p>
    <w:p w14:paraId="43DBC2C2" w14:textId="77777777" w:rsidR="00B050A8" w:rsidRDefault="00B050A8" w:rsidP="00B050A8">
      <w:pPr>
        <w:pStyle w:val="ListParagraph"/>
        <w:spacing w:after="0" w:line="240" w:lineRule="auto"/>
        <w:ind w:left="1276" w:right="571"/>
        <w:jc w:val="both"/>
        <w:rPr>
          <w:rFonts w:ascii="Arial" w:hAnsi="Arial" w:cs="Arial"/>
          <w:sz w:val="24"/>
          <w:szCs w:val="24"/>
        </w:rPr>
      </w:pPr>
    </w:p>
    <w:p w14:paraId="60CB6B8F" w14:textId="77777777" w:rsidR="00B050A8" w:rsidRDefault="00B050A8" w:rsidP="00B050A8">
      <w:pPr>
        <w:pStyle w:val="ListParagraph"/>
        <w:spacing w:after="0" w:line="240" w:lineRule="auto"/>
        <w:ind w:left="1276" w:right="571"/>
        <w:jc w:val="both"/>
        <w:rPr>
          <w:rFonts w:ascii="Arial" w:hAnsi="Arial" w:cs="Arial"/>
          <w:sz w:val="24"/>
          <w:szCs w:val="24"/>
        </w:rPr>
      </w:pPr>
      <w:r>
        <w:rPr>
          <w:rFonts w:ascii="Arial" w:hAnsi="Arial" w:cs="Arial"/>
          <w:sz w:val="24"/>
          <w:szCs w:val="24"/>
        </w:rPr>
        <w:t>RESOLVED, AS IT IS HEREBY RESOLVED, that for the duration of the ECQ and until otherwise modified, extended, or shortened, BAVA is hereby adopting an expedited procedure for approving disbursements, as follows:</w:t>
      </w:r>
    </w:p>
    <w:p w14:paraId="76EA3A0B" w14:textId="77777777" w:rsidR="00B050A8" w:rsidRDefault="00B050A8" w:rsidP="00B050A8">
      <w:pPr>
        <w:pStyle w:val="ListParagraph"/>
        <w:spacing w:after="0" w:line="240" w:lineRule="auto"/>
        <w:ind w:left="1276" w:right="571"/>
        <w:jc w:val="both"/>
        <w:rPr>
          <w:rFonts w:ascii="Arial" w:hAnsi="Arial" w:cs="Arial"/>
          <w:sz w:val="24"/>
          <w:szCs w:val="24"/>
        </w:rPr>
      </w:pPr>
    </w:p>
    <w:p w14:paraId="12C1A3D2" w14:textId="77777777" w:rsidR="00B050A8" w:rsidRDefault="00B050A8" w:rsidP="00B050A8">
      <w:pPr>
        <w:pStyle w:val="ListParagraph"/>
        <w:numPr>
          <w:ilvl w:val="0"/>
          <w:numId w:val="10"/>
        </w:numPr>
        <w:spacing w:after="0" w:line="240" w:lineRule="auto"/>
        <w:ind w:right="571"/>
        <w:jc w:val="both"/>
        <w:rPr>
          <w:rFonts w:ascii="Arial" w:hAnsi="Arial" w:cs="Arial"/>
          <w:sz w:val="24"/>
          <w:szCs w:val="24"/>
        </w:rPr>
      </w:pPr>
      <w:r>
        <w:rPr>
          <w:rFonts w:ascii="Arial" w:hAnsi="Arial" w:cs="Arial"/>
          <w:sz w:val="24"/>
          <w:szCs w:val="24"/>
        </w:rPr>
        <w:t xml:space="preserve">All members of the board of governors will create and join a </w:t>
      </w:r>
      <w:proofErr w:type="spellStart"/>
      <w:r>
        <w:rPr>
          <w:rFonts w:ascii="Arial" w:hAnsi="Arial" w:cs="Arial"/>
          <w:sz w:val="24"/>
          <w:szCs w:val="24"/>
        </w:rPr>
        <w:t>Viber</w:t>
      </w:r>
      <w:proofErr w:type="spellEnd"/>
      <w:r>
        <w:rPr>
          <w:rFonts w:ascii="Arial" w:hAnsi="Arial" w:cs="Arial"/>
          <w:sz w:val="24"/>
          <w:szCs w:val="24"/>
        </w:rPr>
        <w:t xml:space="preserve"> chat group for communications on disbursements during the ECQ.</w:t>
      </w:r>
    </w:p>
    <w:p w14:paraId="29B67174" w14:textId="77777777" w:rsidR="00B050A8" w:rsidRDefault="00B050A8" w:rsidP="00B050A8">
      <w:pPr>
        <w:pStyle w:val="ListParagraph"/>
        <w:spacing w:after="0" w:line="240" w:lineRule="auto"/>
        <w:ind w:left="1996" w:right="571"/>
        <w:jc w:val="both"/>
        <w:rPr>
          <w:rFonts w:ascii="Arial" w:hAnsi="Arial" w:cs="Arial"/>
          <w:sz w:val="24"/>
          <w:szCs w:val="24"/>
        </w:rPr>
      </w:pPr>
    </w:p>
    <w:p w14:paraId="572B3187" w14:textId="77777777" w:rsidR="00B050A8" w:rsidRDefault="00B050A8" w:rsidP="00B050A8">
      <w:pPr>
        <w:pStyle w:val="ListParagraph"/>
        <w:numPr>
          <w:ilvl w:val="0"/>
          <w:numId w:val="10"/>
        </w:numPr>
        <w:spacing w:after="0" w:line="240" w:lineRule="auto"/>
        <w:ind w:right="571"/>
        <w:jc w:val="both"/>
        <w:rPr>
          <w:rFonts w:ascii="Arial" w:hAnsi="Arial" w:cs="Arial"/>
          <w:sz w:val="24"/>
          <w:szCs w:val="24"/>
        </w:rPr>
      </w:pPr>
      <w:r>
        <w:rPr>
          <w:rFonts w:ascii="Arial" w:hAnsi="Arial" w:cs="Arial"/>
          <w:sz w:val="24"/>
          <w:szCs w:val="24"/>
        </w:rPr>
        <w:t xml:space="preserve">Among the board of governors, and between the BAVA administration and the board of governors, proposals and requests for disbursements will be made directly to the governor who is the chairman of the committee that will be in charge of the proposed disbursement. </w:t>
      </w:r>
    </w:p>
    <w:p w14:paraId="2F17DF56" w14:textId="77777777" w:rsidR="00B050A8" w:rsidRDefault="00B050A8" w:rsidP="00B050A8">
      <w:pPr>
        <w:pStyle w:val="ListParagraph"/>
        <w:spacing w:after="0" w:line="240" w:lineRule="auto"/>
        <w:ind w:left="1996" w:right="571"/>
        <w:jc w:val="both"/>
        <w:rPr>
          <w:rFonts w:ascii="Arial" w:hAnsi="Arial" w:cs="Arial"/>
          <w:sz w:val="24"/>
          <w:szCs w:val="24"/>
        </w:rPr>
      </w:pPr>
    </w:p>
    <w:p w14:paraId="41DFB12C" w14:textId="77777777" w:rsidR="00B050A8" w:rsidRDefault="00B050A8" w:rsidP="00B050A8">
      <w:pPr>
        <w:pStyle w:val="ListParagraph"/>
        <w:spacing w:after="0" w:line="240" w:lineRule="auto"/>
        <w:ind w:left="1996" w:right="571"/>
        <w:jc w:val="both"/>
        <w:rPr>
          <w:rFonts w:ascii="Arial" w:hAnsi="Arial" w:cs="Arial"/>
          <w:sz w:val="24"/>
          <w:szCs w:val="24"/>
        </w:rPr>
      </w:pPr>
      <w:r>
        <w:rPr>
          <w:rFonts w:ascii="Arial" w:hAnsi="Arial" w:cs="Arial"/>
          <w:sz w:val="24"/>
          <w:szCs w:val="24"/>
        </w:rPr>
        <w:t>Where a proposed or requested disbursement does not appear to fall under any one committee, the request or proposal will be made to Pres. Reyes.</w:t>
      </w:r>
    </w:p>
    <w:p w14:paraId="3D9CB109" w14:textId="77777777" w:rsidR="00B050A8" w:rsidRDefault="00B050A8" w:rsidP="00B050A8">
      <w:pPr>
        <w:spacing w:after="0" w:line="240" w:lineRule="auto"/>
        <w:ind w:right="571"/>
        <w:jc w:val="both"/>
        <w:rPr>
          <w:rFonts w:ascii="Arial" w:hAnsi="Arial" w:cs="Arial"/>
          <w:sz w:val="24"/>
          <w:szCs w:val="24"/>
        </w:rPr>
      </w:pPr>
    </w:p>
    <w:p w14:paraId="3F408E1F" w14:textId="77777777" w:rsidR="00B050A8" w:rsidRDefault="00B050A8" w:rsidP="00B050A8">
      <w:pPr>
        <w:pStyle w:val="ListParagraph"/>
        <w:numPr>
          <w:ilvl w:val="0"/>
          <w:numId w:val="10"/>
        </w:numPr>
        <w:spacing w:after="0" w:line="240" w:lineRule="auto"/>
        <w:ind w:right="571"/>
        <w:jc w:val="both"/>
        <w:rPr>
          <w:rFonts w:ascii="Arial" w:hAnsi="Arial" w:cs="Arial"/>
          <w:sz w:val="24"/>
          <w:szCs w:val="24"/>
        </w:rPr>
      </w:pPr>
      <w:r>
        <w:rPr>
          <w:rFonts w:ascii="Arial" w:hAnsi="Arial" w:cs="Arial"/>
          <w:sz w:val="24"/>
          <w:szCs w:val="24"/>
        </w:rPr>
        <w:t xml:space="preserve">The governor in charge of the committee, or Pres. Reyes, as the case may be, will raise the request or proposal in the </w:t>
      </w:r>
      <w:proofErr w:type="spellStart"/>
      <w:r>
        <w:rPr>
          <w:rFonts w:ascii="Arial" w:hAnsi="Arial" w:cs="Arial"/>
          <w:sz w:val="24"/>
          <w:szCs w:val="24"/>
        </w:rPr>
        <w:t>Viber</w:t>
      </w:r>
      <w:proofErr w:type="spellEnd"/>
      <w:r>
        <w:rPr>
          <w:rFonts w:ascii="Arial" w:hAnsi="Arial" w:cs="Arial"/>
          <w:sz w:val="24"/>
          <w:szCs w:val="24"/>
        </w:rPr>
        <w:t xml:space="preserve"> chat group with the details of the disbursement, including </w:t>
      </w:r>
    </w:p>
    <w:p w14:paraId="2A990BA9" w14:textId="77777777" w:rsidR="00B050A8" w:rsidRDefault="00B050A8" w:rsidP="00B050A8">
      <w:pPr>
        <w:pStyle w:val="ListParagraph"/>
        <w:spacing w:after="0" w:line="240" w:lineRule="auto"/>
        <w:ind w:left="1996" w:right="571"/>
        <w:jc w:val="both"/>
        <w:rPr>
          <w:rFonts w:ascii="Arial" w:hAnsi="Arial" w:cs="Arial"/>
          <w:sz w:val="24"/>
          <w:szCs w:val="24"/>
        </w:rPr>
      </w:pPr>
    </w:p>
    <w:p w14:paraId="4C612869" w14:textId="77777777" w:rsidR="00B050A8" w:rsidRDefault="00B050A8" w:rsidP="00B050A8">
      <w:pPr>
        <w:pStyle w:val="ListParagraph"/>
        <w:spacing w:after="0" w:line="240" w:lineRule="auto"/>
        <w:ind w:left="1996" w:right="571"/>
        <w:jc w:val="both"/>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the</w:t>
      </w:r>
      <w:proofErr w:type="gramEnd"/>
      <w:r>
        <w:rPr>
          <w:rFonts w:ascii="Arial" w:hAnsi="Arial" w:cs="Arial"/>
          <w:sz w:val="24"/>
          <w:szCs w:val="24"/>
        </w:rPr>
        <w:t xml:space="preserve"> full and complete name of the payee (which will be written on the check, if applicable);</w:t>
      </w:r>
    </w:p>
    <w:p w14:paraId="46583210" w14:textId="77777777" w:rsidR="00B050A8" w:rsidRDefault="00B050A8" w:rsidP="00B050A8">
      <w:pPr>
        <w:pStyle w:val="ListParagraph"/>
        <w:spacing w:after="0" w:line="240" w:lineRule="auto"/>
        <w:ind w:left="1996" w:right="571"/>
        <w:jc w:val="both"/>
        <w:rPr>
          <w:rFonts w:ascii="Arial" w:hAnsi="Arial" w:cs="Arial"/>
          <w:sz w:val="24"/>
          <w:szCs w:val="24"/>
        </w:rPr>
      </w:pPr>
      <w:r>
        <w:rPr>
          <w:rFonts w:ascii="Arial" w:hAnsi="Arial" w:cs="Arial"/>
          <w:sz w:val="24"/>
          <w:szCs w:val="24"/>
        </w:rPr>
        <w:t xml:space="preserve"> </w:t>
      </w:r>
    </w:p>
    <w:p w14:paraId="40857B8F" w14:textId="77777777" w:rsidR="00B050A8" w:rsidRDefault="00B050A8" w:rsidP="00B050A8">
      <w:pPr>
        <w:pStyle w:val="ListParagraph"/>
        <w:spacing w:after="0" w:line="240" w:lineRule="auto"/>
        <w:ind w:left="1996" w:right="571"/>
        <w:jc w:val="both"/>
        <w:rPr>
          <w:rFonts w:ascii="Arial" w:hAnsi="Arial" w:cs="Arial"/>
          <w:sz w:val="24"/>
          <w:szCs w:val="24"/>
        </w:rPr>
      </w:pPr>
      <w:r>
        <w:rPr>
          <w:rFonts w:ascii="Arial" w:hAnsi="Arial" w:cs="Arial"/>
          <w:sz w:val="24"/>
          <w:szCs w:val="24"/>
        </w:rPr>
        <w:t xml:space="preserve">(b) </w:t>
      </w:r>
      <w:proofErr w:type="gramStart"/>
      <w:r>
        <w:rPr>
          <w:rFonts w:ascii="Arial" w:hAnsi="Arial" w:cs="Arial"/>
          <w:sz w:val="24"/>
          <w:szCs w:val="24"/>
        </w:rPr>
        <w:t>the</w:t>
      </w:r>
      <w:proofErr w:type="gramEnd"/>
      <w:r>
        <w:rPr>
          <w:rFonts w:ascii="Arial" w:hAnsi="Arial" w:cs="Arial"/>
          <w:sz w:val="24"/>
          <w:szCs w:val="24"/>
        </w:rPr>
        <w:t xml:space="preserve"> total amount to be paid; </w:t>
      </w:r>
    </w:p>
    <w:p w14:paraId="5BE1FE6E" w14:textId="77777777" w:rsidR="00B050A8" w:rsidRDefault="00B050A8" w:rsidP="00B050A8">
      <w:pPr>
        <w:pStyle w:val="ListParagraph"/>
        <w:spacing w:after="0" w:line="240" w:lineRule="auto"/>
        <w:ind w:left="1996" w:right="571"/>
        <w:jc w:val="both"/>
        <w:rPr>
          <w:rFonts w:ascii="Arial" w:hAnsi="Arial" w:cs="Arial"/>
          <w:sz w:val="24"/>
          <w:szCs w:val="24"/>
        </w:rPr>
      </w:pPr>
    </w:p>
    <w:p w14:paraId="07EAA7DE" w14:textId="77777777" w:rsidR="00B050A8" w:rsidRDefault="00B050A8" w:rsidP="00B050A8">
      <w:pPr>
        <w:pStyle w:val="ListParagraph"/>
        <w:spacing w:after="0" w:line="240" w:lineRule="auto"/>
        <w:ind w:left="1996" w:right="571"/>
        <w:jc w:val="both"/>
        <w:rPr>
          <w:rFonts w:ascii="Arial" w:hAnsi="Arial" w:cs="Arial"/>
          <w:sz w:val="24"/>
          <w:szCs w:val="24"/>
        </w:rPr>
      </w:pPr>
      <w:r>
        <w:rPr>
          <w:rFonts w:ascii="Arial" w:hAnsi="Arial" w:cs="Arial"/>
          <w:sz w:val="24"/>
          <w:szCs w:val="24"/>
        </w:rPr>
        <w:t xml:space="preserve">(c) </w:t>
      </w:r>
      <w:proofErr w:type="gramStart"/>
      <w:r>
        <w:rPr>
          <w:rFonts w:ascii="Arial" w:hAnsi="Arial" w:cs="Arial"/>
          <w:sz w:val="24"/>
          <w:szCs w:val="24"/>
        </w:rPr>
        <w:t>the</w:t>
      </w:r>
      <w:proofErr w:type="gramEnd"/>
      <w:r>
        <w:rPr>
          <w:rFonts w:ascii="Arial" w:hAnsi="Arial" w:cs="Arial"/>
          <w:sz w:val="24"/>
          <w:szCs w:val="24"/>
        </w:rPr>
        <w:t xml:space="preserve"> purpose of the disbursement; and</w:t>
      </w:r>
    </w:p>
    <w:p w14:paraId="5036A453" w14:textId="77777777" w:rsidR="00B050A8" w:rsidRDefault="00B050A8" w:rsidP="00B050A8">
      <w:pPr>
        <w:pStyle w:val="ListParagraph"/>
        <w:spacing w:after="0" w:line="240" w:lineRule="auto"/>
        <w:ind w:left="1996" w:right="571"/>
        <w:jc w:val="both"/>
        <w:rPr>
          <w:rFonts w:ascii="Arial" w:hAnsi="Arial" w:cs="Arial"/>
          <w:sz w:val="24"/>
          <w:szCs w:val="24"/>
        </w:rPr>
      </w:pPr>
    </w:p>
    <w:p w14:paraId="5B4AD23A" w14:textId="77777777" w:rsidR="00B050A8" w:rsidRDefault="00B050A8" w:rsidP="00B050A8">
      <w:pPr>
        <w:pStyle w:val="ListParagraph"/>
        <w:spacing w:after="0" w:line="240" w:lineRule="auto"/>
        <w:ind w:left="1996" w:right="571"/>
        <w:jc w:val="both"/>
        <w:rPr>
          <w:rFonts w:ascii="Arial" w:hAnsi="Arial" w:cs="Arial"/>
          <w:sz w:val="24"/>
          <w:szCs w:val="24"/>
        </w:rPr>
      </w:pPr>
      <w:r>
        <w:rPr>
          <w:rFonts w:ascii="Arial" w:hAnsi="Arial" w:cs="Arial"/>
          <w:sz w:val="24"/>
          <w:szCs w:val="24"/>
        </w:rPr>
        <w:t xml:space="preserve">(d) the preferred mode of payment (whether the disbursement is for emergency purposes for which payment could be made only in cash or whether the payment could be made in check which could then be </w:t>
      </w:r>
      <w:proofErr w:type="spellStart"/>
      <w:r>
        <w:rPr>
          <w:rFonts w:ascii="Arial" w:hAnsi="Arial" w:cs="Arial"/>
          <w:sz w:val="24"/>
          <w:szCs w:val="24"/>
        </w:rPr>
        <w:t>encashed</w:t>
      </w:r>
      <w:proofErr w:type="spellEnd"/>
      <w:r>
        <w:rPr>
          <w:rFonts w:ascii="Arial" w:hAnsi="Arial" w:cs="Arial"/>
          <w:sz w:val="24"/>
          <w:szCs w:val="24"/>
        </w:rPr>
        <w:t xml:space="preserve"> by BAVA or the ultimate payee).</w:t>
      </w:r>
    </w:p>
    <w:p w14:paraId="606FDF3F" w14:textId="77777777" w:rsidR="00B050A8" w:rsidRDefault="00B050A8" w:rsidP="00B050A8">
      <w:pPr>
        <w:pStyle w:val="ListParagraph"/>
        <w:spacing w:after="0" w:line="240" w:lineRule="auto"/>
        <w:ind w:left="1996" w:right="571"/>
        <w:jc w:val="both"/>
        <w:rPr>
          <w:rFonts w:ascii="Arial" w:hAnsi="Arial" w:cs="Arial"/>
          <w:sz w:val="24"/>
          <w:szCs w:val="24"/>
        </w:rPr>
      </w:pPr>
    </w:p>
    <w:p w14:paraId="3ED46E78" w14:textId="77777777" w:rsidR="00B050A8" w:rsidRDefault="00B050A8" w:rsidP="00B050A8">
      <w:pPr>
        <w:pStyle w:val="ListParagraph"/>
        <w:numPr>
          <w:ilvl w:val="0"/>
          <w:numId w:val="10"/>
        </w:numPr>
        <w:spacing w:after="0" w:line="240" w:lineRule="auto"/>
        <w:ind w:right="571"/>
        <w:jc w:val="both"/>
        <w:rPr>
          <w:rFonts w:ascii="Arial" w:hAnsi="Arial" w:cs="Arial"/>
          <w:sz w:val="24"/>
          <w:szCs w:val="24"/>
        </w:rPr>
      </w:pPr>
      <w:r>
        <w:rPr>
          <w:rFonts w:ascii="Arial" w:hAnsi="Arial" w:cs="Arial"/>
          <w:sz w:val="24"/>
          <w:szCs w:val="24"/>
        </w:rPr>
        <w:lastRenderedPageBreak/>
        <w:t xml:space="preserve">In the </w:t>
      </w:r>
      <w:proofErr w:type="spellStart"/>
      <w:r>
        <w:rPr>
          <w:rFonts w:ascii="Arial" w:hAnsi="Arial" w:cs="Arial"/>
          <w:sz w:val="24"/>
          <w:szCs w:val="24"/>
        </w:rPr>
        <w:t>Viber</w:t>
      </w:r>
      <w:proofErr w:type="spellEnd"/>
      <w:r>
        <w:rPr>
          <w:rFonts w:ascii="Arial" w:hAnsi="Arial" w:cs="Arial"/>
          <w:sz w:val="24"/>
          <w:szCs w:val="24"/>
        </w:rPr>
        <w:t xml:space="preserve"> chat group, all members of the board of governors will vote to approve or disapprove the disbursement. If the board of governors resolves to approve the disbursement, GOV. PABLITO H. YAP will issue the check (for the signature/s of Pres. Reyes and / or Gov. Jose Vicente L. Camus) or disburse the cash, as the case may be.</w:t>
      </w:r>
    </w:p>
    <w:p w14:paraId="769ED1B9" w14:textId="77777777" w:rsidR="00B050A8" w:rsidRDefault="00B050A8" w:rsidP="00B050A8">
      <w:pPr>
        <w:pStyle w:val="ListParagraph"/>
        <w:spacing w:after="0" w:line="240" w:lineRule="auto"/>
        <w:ind w:left="1996" w:right="571"/>
        <w:jc w:val="both"/>
        <w:rPr>
          <w:rFonts w:ascii="Arial" w:hAnsi="Arial" w:cs="Arial"/>
          <w:sz w:val="24"/>
          <w:szCs w:val="24"/>
        </w:rPr>
      </w:pPr>
    </w:p>
    <w:p w14:paraId="45E0A822" w14:textId="77777777" w:rsidR="00B050A8" w:rsidRDefault="00B050A8" w:rsidP="00B050A8">
      <w:pPr>
        <w:pStyle w:val="ListParagraph"/>
        <w:numPr>
          <w:ilvl w:val="0"/>
          <w:numId w:val="10"/>
        </w:numPr>
        <w:spacing w:after="0" w:line="240" w:lineRule="auto"/>
        <w:ind w:right="571"/>
        <w:jc w:val="both"/>
        <w:rPr>
          <w:rFonts w:ascii="Arial" w:hAnsi="Arial" w:cs="Arial"/>
          <w:sz w:val="24"/>
          <w:szCs w:val="24"/>
        </w:rPr>
      </w:pPr>
      <w:r>
        <w:rPr>
          <w:rFonts w:ascii="Arial" w:hAnsi="Arial" w:cs="Arial"/>
          <w:sz w:val="24"/>
          <w:szCs w:val="24"/>
        </w:rPr>
        <w:t>BAVA security personnel will assist in and facilitate the release / of the cash or the circulation / encashment of the check, as the case may be.</w:t>
      </w:r>
    </w:p>
    <w:p w14:paraId="569EF8FE" w14:textId="77777777" w:rsidR="00B050A8" w:rsidRDefault="00B050A8" w:rsidP="00B050A8">
      <w:pPr>
        <w:pStyle w:val="ListParagraph"/>
        <w:spacing w:after="0" w:line="240" w:lineRule="auto"/>
        <w:ind w:left="1996" w:right="571"/>
        <w:jc w:val="both"/>
        <w:rPr>
          <w:rFonts w:ascii="Arial" w:hAnsi="Arial" w:cs="Arial"/>
          <w:sz w:val="24"/>
          <w:szCs w:val="24"/>
        </w:rPr>
      </w:pPr>
    </w:p>
    <w:p w14:paraId="2BC2FD8B" w14:textId="77777777" w:rsidR="00B050A8" w:rsidRDefault="00B050A8" w:rsidP="00B050A8">
      <w:pPr>
        <w:pStyle w:val="ListParagraph"/>
        <w:numPr>
          <w:ilvl w:val="0"/>
          <w:numId w:val="10"/>
        </w:numPr>
        <w:spacing w:after="0" w:line="240" w:lineRule="auto"/>
        <w:ind w:right="571"/>
        <w:jc w:val="both"/>
        <w:rPr>
          <w:rFonts w:ascii="Arial" w:hAnsi="Arial" w:cs="Arial"/>
          <w:sz w:val="24"/>
          <w:szCs w:val="24"/>
        </w:rPr>
      </w:pPr>
      <w:r>
        <w:rPr>
          <w:rFonts w:ascii="Arial" w:hAnsi="Arial" w:cs="Arial"/>
          <w:sz w:val="24"/>
          <w:szCs w:val="24"/>
        </w:rPr>
        <w:t xml:space="preserve">VOM </w:t>
      </w:r>
      <w:proofErr w:type="spellStart"/>
      <w:r>
        <w:rPr>
          <w:rFonts w:ascii="Arial" w:hAnsi="Arial" w:cs="Arial"/>
          <w:sz w:val="24"/>
          <w:szCs w:val="24"/>
        </w:rPr>
        <w:t>Ocampo</w:t>
      </w:r>
      <w:proofErr w:type="spellEnd"/>
      <w:r>
        <w:rPr>
          <w:rFonts w:ascii="Arial" w:hAnsi="Arial" w:cs="Arial"/>
          <w:sz w:val="24"/>
          <w:szCs w:val="24"/>
        </w:rPr>
        <w:t xml:space="preserve"> and the governor who initiated the disbursement will take the necessary action to ensure that:</w:t>
      </w:r>
    </w:p>
    <w:p w14:paraId="72858C18" w14:textId="77777777" w:rsidR="00B050A8" w:rsidRDefault="00B050A8" w:rsidP="00B050A8">
      <w:pPr>
        <w:pStyle w:val="ListParagraph"/>
        <w:spacing w:after="0" w:line="240" w:lineRule="auto"/>
        <w:ind w:left="1996" w:right="571"/>
        <w:jc w:val="both"/>
        <w:rPr>
          <w:rFonts w:ascii="Arial" w:hAnsi="Arial" w:cs="Arial"/>
          <w:sz w:val="24"/>
          <w:szCs w:val="24"/>
        </w:rPr>
      </w:pPr>
    </w:p>
    <w:p w14:paraId="085C6351" w14:textId="77777777" w:rsidR="00B050A8" w:rsidRDefault="00B050A8" w:rsidP="00B050A8">
      <w:pPr>
        <w:pStyle w:val="ListParagraph"/>
        <w:spacing w:after="0" w:line="240" w:lineRule="auto"/>
        <w:ind w:left="1996" w:right="571"/>
        <w:jc w:val="both"/>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the</w:t>
      </w:r>
      <w:proofErr w:type="gramEnd"/>
      <w:r>
        <w:rPr>
          <w:rFonts w:ascii="Arial" w:hAnsi="Arial" w:cs="Arial"/>
          <w:sz w:val="24"/>
          <w:szCs w:val="24"/>
        </w:rPr>
        <w:t xml:space="preserve"> payee will immediately acknowledge, in writing, the receipt of the cash or check; </w:t>
      </w:r>
    </w:p>
    <w:p w14:paraId="5B5AD1CC" w14:textId="77777777" w:rsidR="00B050A8" w:rsidRDefault="00B050A8" w:rsidP="00B050A8">
      <w:pPr>
        <w:pStyle w:val="ListParagraph"/>
        <w:spacing w:after="0" w:line="240" w:lineRule="auto"/>
        <w:ind w:left="1996" w:right="571"/>
        <w:jc w:val="both"/>
        <w:rPr>
          <w:rFonts w:ascii="Arial" w:hAnsi="Arial" w:cs="Arial"/>
          <w:sz w:val="24"/>
          <w:szCs w:val="24"/>
        </w:rPr>
      </w:pPr>
    </w:p>
    <w:p w14:paraId="462F61DD" w14:textId="77777777" w:rsidR="00B050A8" w:rsidRDefault="00B050A8" w:rsidP="00B050A8">
      <w:pPr>
        <w:pStyle w:val="ListParagraph"/>
        <w:spacing w:after="0" w:line="240" w:lineRule="auto"/>
        <w:ind w:left="1996" w:right="571"/>
        <w:jc w:val="both"/>
        <w:rPr>
          <w:rFonts w:ascii="Arial" w:hAnsi="Arial" w:cs="Arial"/>
          <w:sz w:val="24"/>
          <w:szCs w:val="24"/>
        </w:rPr>
      </w:pPr>
      <w:r>
        <w:rPr>
          <w:rFonts w:ascii="Arial" w:hAnsi="Arial" w:cs="Arial"/>
          <w:sz w:val="24"/>
          <w:szCs w:val="24"/>
        </w:rPr>
        <w:t xml:space="preserve">(b) the payee will, as soon as practicable, deliver to BAVA the official receipt or other document necessary to substantiate the payment to him and for accounting / tax purposes; and </w:t>
      </w:r>
    </w:p>
    <w:p w14:paraId="22CA4490" w14:textId="77777777" w:rsidR="00B050A8" w:rsidRDefault="00B050A8" w:rsidP="00B050A8">
      <w:pPr>
        <w:pStyle w:val="ListParagraph"/>
        <w:spacing w:after="0" w:line="240" w:lineRule="auto"/>
        <w:ind w:left="1996" w:right="571"/>
        <w:jc w:val="both"/>
        <w:rPr>
          <w:rFonts w:ascii="Arial" w:hAnsi="Arial" w:cs="Arial"/>
          <w:sz w:val="24"/>
          <w:szCs w:val="24"/>
        </w:rPr>
      </w:pPr>
    </w:p>
    <w:p w14:paraId="44B503A8" w14:textId="77777777" w:rsidR="00B050A8" w:rsidRDefault="00B050A8" w:rsidP="00B050A8">
      <w:pPr>
        <w:pStyle w:val="ListParagraph"/>
        <w:spacing w:after="0" w:line="240" w:lineRule="auto"/>
        <w:ind w:left="1996" w:right="571"/>
        <w:jc w:val="both"/>
        <w:rPr>
          <w:rFonts w:ascii="Arial" w:hAnsi="Arial" w:cs="Arial"/>
          <w:sz w:val="24"/>
          <w:szCs w:val="24"/>
        </w:rPr>
      </w:pPr>
      <w:r>
        <w:rPr>
          <w:rFonts w:ascii="Arial" w:hAnsi="Arial" w:cs="Arial"/>
          <w:sz w:val="24"/>
          <w:szCs w:val="24"/>
        </w:rPr>
        <w:t xml:space="preserve">(c) </w:t>
      </w:r>
      <w:proofErr w:type="gramStart"/>
      <w:r>
        <w:rPr>
          <w:rFonts w:ascii="Arial" w:hAnsi="Arial" w:cs="Arial"/>
          <w:sz w:val="24"/>
          <w:szCs w:val="24"/>
        </w:rPr>
        <w:t>the</w:t>
      </w:r>
      <w:proofErr w:type="gramEnd"/>
      <w:r>
        <w:rPr>
          <w:rFonts w:ascii="Arial" w:hAnsi="Arial" w:cs="Arial"/>
          <w:sz w:val="24"/>
          <w:szCs w:val="24"/>
        </w:rPr>
        <w:t xml:space="preserve"> BAVA Accounting Department will, as soon as practicable, implement the regular process for the approval of that disbursement, such as the issuance of a corresponding voucher and the recording of the disbursement in the books of BAVA.</w:t>
      </w:r>
    </w:p>
    <w:p w14:paraId="6F5A1879" w14:textId="77777777" w:rsidR="00B050A8" w:rsidRDefault="00B050A8" w:rsidP="00B050A8">
      <w:pPr>
        <w:pStyle w:val="ListParagraph"/>
        <w:spacing w:after="0" w:line="240" w:lineRule="auto"/>
        <w:ind w:left="1276" w:right="571"/>
        <w:jc w:val="both"/>
        <w:rPr>
          <w:rFonts w:ascii="Arial" w:hAnsi="Arial" w:cs="Arial"/>
          <w:sz w:val="24"/>
          <w:szCs w:val="24"/>
        </w:rPr>
      </w:pPr>
    </w:p>
    <w:p w14:paraId="6E69CEFE" w14:textId="77777777" w:rsidR="00B050A8" w:rsidRDefault="00B050A8" w:rsidP="00B050A8">
      <w:pPr>
        <w:pStyle w:val="ListParagraph"/>
        <w:spacing w:after="0" w:line="240" w:lineRule="auto"/>
        <w:ind w:left="1276" w:right="571"/>
        <w:jc w:val="both"/>
        <w:rPr>
          <w:rFonts w:ascii="Arial" w:hAnsi="Arial" w:cs="Arial"/>
          <w:sz w:val="24"/>
          <w:szCs w:val="24"/>
        </w:rPr>
      </w:pPr>
      <w:r>
        <w:rPr>
          <w:rFonts w:ascii="Arial" w:hAnsi="Arial" w:cs="Arial"/>
          <w:sz w:val="24"/>
          <w:szCs w:val="24"/>
        </w:rPr>
        <w:t>RESOLVED, FURTHER, that for the duration of the ECQ, GOV. PABLITO H. YAP is hereby appointed as the custodian of all the check books of BAVA in all its bank accounts, with authority to write the checks for disbursements approved by BAVA in line with the foregoing expedited procedure and to call on BAVA security personnel to facilitate the circulation / encashment of the checks, as the case may be.</w:t>
      </w:r>
    </w:p>
    <w:p w14:paraId="6C36DBFC" w14:textId="77777777" w:rsidR="00B050A8" w:rsidRDefault="00B050A8" w:rsidP="00B050A8">
      <w:pPr>
        <w:pStyle w:val="ListParagraph"/>
        <w:spacing w:after="0" w:line="240" w:lineRule="auto"/>
        <w:ind w:left="1276" w:right="571"/>
        <w:jc w:val="both"/>
        <w:rPr>
          <w:rFonts w:ascii="Arial" w:hAnsi="Arial" w:cs="Arial"/>
          <w:sz w:val="24"/>
          <w:szCs w:val="24"/>
        </w:rPr>
      </w:pPr>
    </w:p>
    <w:p w14:paraId="0FA23A2D" w14:textId="17A2B64A" w:rsidR="00B050A8" w:rsidRDefault="00B050A8" w:rsidP="00B050A8">
      <w:pPr>
        <w:pStyle w:val="ListParagraph"/>
        <w:spacing w:after="0" w:line="240" w:lineRule="auto"/>
        <w:ind w:left="1276" w:right="571"/>
        <w:jc w:val="both"/>
        <w:rPr>
          <w:rFonts w:ascii="Arial" w:hAnsi="Arial" w:cs="Arial"/>
          <w:sz w:val="24"/>
          <w:szCs w:val="24"/>
        </w:rPr>
      </w:pPr>
      <w:r>
        <w:rPr>
          <w:rFonts w:ascii="Arial" w:hAnsi="Arial" w:cs="Arial"/>
          <w:sz w:val="24"/>
          <w:szCs w:val="24"/>
        </w:rPr>
        <w:t xml:space="preserve">RESOLVED, FINALLY, that effectively immediately, all cash currently being </w:t>
      </w:r>
      <w:proofErr w:type="spellStart"/>
      <w:r>
        <w:rPr>
          <w:rFonts w:ascii="Arial" w:hAnsi="Arial" w:cs="Arial"/>
          <w:sz w:val="24"/>
          <w:szCs w:val="24"/>
        </w:rPr>
        <w:t>safekept</w:t>
      </w:r>
      <w:proofErr w:type="spellEnd"/>
      <w:r>
        <w:rPr>
          <w:rFonts w:ascii="Arial" w:hAnsi="Arial" w:cs="Arial"/>
          <w:sz w:val="24"/>
          <w:szCs w:val="24"/>
        </w:rPr>
        <w:t xml:space="preserve"> in the BAVA office will be delivered to GOV. PABLITO H. YAP who is hereby appointed, for the duration of the ECQ, as the custodian of BAVA’s petty cash, up to the amount of </w:t>
      </w:r>
      <w:r w:rsidR="00EB73E5">
        <w:rPr>
          <w:rFonts w:ascii="Arial" w:hAnsi="Arial" w:cs="Arial"/>
          <w:sz w:val="24"/>
          <w:szCs w:val="24"/>
        </w:rPr>
        <w:t>PHP</w:t>
      </w:r>
      <w:r>
        <w:rPr>
          <w:rFonts w:ascii="Arial" w:hAnsi="Arial" w:cs="Arial"/>
          <w:sz w:val="24"/>
          <w:szCs w:val="24"/>
        </w:rPr>
        <w:t>100</w:t>
      </w:r>
      <w:proofErr w:type="gramStart"/>
      <w:r>
        <w:rPr>
          <w:rFonts w:ascii="Arial" w:hAnsi="Arial" w:cs="Arial"/>
          <w:sz w:val="24"/>
          <w:szCs w:val="24"/>
        </w:rPr>
        <w:t>,000</w:t>
      </w:r>
      <w:proofErr w:type="gramEnd"/>
      <w:r>
        <w:rPr>
          <w:rFonts w:ascii="Arial" w:hAnsi="Arial" w:cs="Arial"/>
          <w:sz w:val="24"/>
          <w:szCs w:val="24"/>
        </w:rPr>
        <w:t>, with the authority to make emergency disbursements from the petty cash as may be approved by BAVA in line with the foregoing expedited procedure and to call on BAVA security personnel to facilitate the release of the cash.</w:t>
      </w:r>
    </w:p>
    <w:p w14:paraId="6C469E69" w14:textId="7C25D32B" w:rsidR="00B050A8" w:rsidRDefault="00B050A8" w:rsidP="00C6209A">
      <w:pPr>
        <w:pStyle w:val="BodyText2"/>
        <w:tabs>
          <w:tab w:val="left" w:pos="720"/>
        </w:tabs>
        <w:spacing w:after="0" w:line="240" w:lineRule="auto"/>
        <w:ind w:right="630"/>
        <w:jc w:val="both"/>
        <w:rPr>
          <w:rFonts w:ascii="Arial" w:hAnsi="Arial" w:cs="Arial"/>
          <w:sz w:val="24"/>
          <w:szCs w:val="24"/>
        </w:rPr>
      </w:pPr>
    </w:p>
    <w:p w14:paraId="66E152D3" w14:textId="2FECAEA9" w:rsidR="004A015D" w:rsidRDefault="004A015D" w:rsidP="008E2AB8">
      <w:pPr>
        <w:pStyle w:val="NoSpacing"/>
        <w:numPr>
          <w:ilvl w:val="0"/>
          <w:numId w:val="3"/>
        </w:numPr>
        <w:tabs>
          <w:tab w:val="clear" w:pos="1080"/>
          <w:tab w:val="left" w:pos="540"/>
        </w:tabs>
        <w:ind w:left="540" w:right="4" w:hanging="540"/>
        <w:rPr>
          <w:rFonts w:cs="Arial"/>
          <w:szCs w:val="24"/>
        </w:rPr>
      </w:pPr>
      <w:r w:rsidRPr="00B050A8">
        <w:rPr>
          <w:rFonts w:cs="Arial"/>
          <w:szCs w:val="24"/>
        </w:rPr>
        <w:t>Resolution No. 2020-0</w:t>
      </w:r>
      <w:r>
        <w:rPr>
          <w:rFonts w:cs="Arial"/>
          <w:szCs w:val="24"/>
        </w:rPr>
        <w:t>3</w:t>
      </w:r>
      <w:r w:rsidRPr="00B050A8">
        <w:rPr>
          <w:rFonts w:cs="Arial"/>
          <w:szCs w:val="24"/>
        </w:rPr>
        <w:t>-</w:t>
      </w:r>
      <w:r w:rsidRPr="00B050A8">
        <w:rPr>
          <w:rFonts w:cs="Arial"/>
          <w:szCs w:val="24"/>
          <w:lang w:val="id-ID"/>
        </w:rPr>
        <w:t>0</w:t>
      </w:r>
      <w:r>
        <w:rPr>
          <w:rFonts w:cs="Arial"/>
          <w:szCs w:val="24"/>
        </w:rPr>
        <w:t>2</w:t>
      </w:r>
    </w:p>
    <w:p w14:paraId="6D3350CD" w14:textId="77777777" w:rsidR="004A015D" w:rsidRDefault="004A015D" w:rsidP="004A015D">
      <w:pPr>
        <w:pStyle w:val="BodyText2"/>
        <w:tabs>
          <w:tab w:val="left" w:pos="720"/>
        </w:tabs>
        <w:spacing w:after="0" w:line="240" w:lineRule="auto"/>
        <w:ind w:right="630"/>
        <w:jc w:val="both"/>
        <w:rPr>
          <w:rFonts w:ascii="Arial" w:hAnsi="Arial" w:cs="Arial"/>
          <w:sz w:val="24"/>
          <w:szCs w:val="24"/>
        </w:rPr>
      </w:pPr>
    </w:p>
    <w:p w14:paraId="52231A8C" w14:textId="181EA867" w:rsidR="004A015D" w:rsidRDefault="004A015D" w:rsidP="008E2AB8">
      <w:pPr>
        <w:pStyle w:val="BodyText2"/>
        <w:tabs>
          <w:tab w:val="left" w:pos="720"/>
        </w:tabs>
        <w:spacing w:after="0" w:line="240" w:lineRule="auto"/>
        <w:ind w:right="630"/>
        <w:jc w:val="both"/>
        <w:rPr>
          <w:rFonts w:ascii="Arial" w:hAnsi="Arial" w:cs="Arial"/>
          <w:sz w:val="24"/>
          <w:szCs w:val="24"/>
        </w:rPr>
      </w:pPr>
      <w:r>
        <w:rPr>
          <w:rFonts w:ascii="Arial" w:hAnsi="Arial" w:cs="Arial"/>
          <w:sz w:val="24"/>
          <w:szCs w:val="24"/>
        </w:rPr>
        <w:t>Title: Resolution on the sanitation measures during Enhanced Community Quarantine</w:t>
      </w:r>
    </w:p>
    <w:p w14:paraId="497D14C5" w14:textId="5E92982A" w:rsidR="004A015D" w:rsidRDefault="004A015D" w:rsidP="00C6209A">
      <w:pPr>
        <w:pStyle w:val="BodyText2"/>
        <w:tabs>
          <w:tab w:val="left" w:pos="720"/>
        </w:tabs>
        <w:spacing w:after="0" w:line="240" w:lineRule="auto"/>
        <w:ind w:right="630"/>
        <w:jc w:val="both"/>
        <w:rPr>
          <w:rFonts w:ascii="Arial" w:hAnsi="Arial" w:cs="Arial"/>
          <w:sz w:val="24"/>
          <w:szCs w:val="24"/>
        </w:rPr>
      </w:pPr>
    </w:p>
    <w:p w14:paraId="2EF095EF" w14:textId="77777777" w:rsidR="004A015D" w:rsidRDefault="004A015D" w:rsidP="004A015D">
      <w:pPr>
        <w:pStyle w:val="ListParagraph"/>
        <w:spacing w:after="0" w:line="240" w:lineRule="auto"/>
        <w:ind w:left="1276" w:right="571"/>
        <w:jc w:val="center"/>
        <w:rPr>
          <w:rFonts w:ascii="Arial" w:hAnsi="Arial" w:cs="Arial"/>
          <w:sz w:val="24"/>
          <w:szCs w:val="24"/>
          <w:u w:val="single"/>
        </w:rPr>
      </w:pPr>
      <w:r>
        <w:rPr>
          <w:rFonts w:ascii="Arial" w:hAnsi="Arial" w:cs="Arial"/>
          <w:sz w:val="24"/>
          <w:szCs w:val="24"/>
          <w:u w:val="single"/>
        </w:rPr>
        <w:t>Resolution No. 2020-03-02</w:t>
      </w:r>
    </w:p>
    <w:p w14:paraId="5EB4AE37" w14:textId="77777777" w:rsidR="004A015D" w:rsidRDefault="004A015D" w:rsidP="004A015D">
      <w:pPr>
        <w:spacing w:after="0" w:line="240" w:lineRule="auto"/>
        <w:ind w:left="1276" w:right="571"/>
        <w:contextualSpacing/>
        <w:jc w:val="both"/>
        <w:rPr>
          <w:rFonts w:ascii="Arial" w:hAnsi="Arial" w:cs="Arial"/>
          <w:sz w:val="24"/>
          <w:szCs w:val="24"/>
        </w:rPr>
      </w:pPr>
    </w:p>
    <w:p w14:paraId="548C5D41" w14:textId="77777777" w:rsidR="004A015D" w:rsidRDefault="004A015D" w:rsidP="004A015D">
      <w:pPr>
        <w:pStyle w:val="ListParagraph"/>
        <w:spacing w:after="0" w:line="240" w:lineRule="auto"/>
        <w:ind w:left="1276" w:right="571"/>
        <w:jc w:val="both"/>
        <w:rPr>
          <w:rFonts w:ascii="Arial" w:hAnsi="Arial" w:cs="Arial"/>
          <w:sz w:val="24"/>
          <w:szCs w:val="24"/>
        </w:rPr>
      </w:pPr>
      <w:r>
        <w:rPr>
          <w:rFonts w:ascii="Arial" w:hAnsi="Arial" w:cs="Arial"/>
          <w:sz w:val="24"/>
          <w:szCs w:val="24"/>
        </w:rPr>
        <w:t>RESOLVED, AS IT IS HEREBY RESOLVED, that for the duration of the ECQ and until further directive from the Board, the following sanitation measures will be observed with respect to all persons and motor vehicles entering Bel-Air Village through any and all village gates:</w:t>
      </w:r>
    </w:p>
    <w:p w14:paraId="27E26852" w14:textId="77777777" w:rsidR="004A015D" w:rsidRDefault="004A015D" w:rsidP="004A015D">
      <w:pPr>
        <w:pStyle w:val="ListParagraph"/>
        <w:spacing w:after="0" w:line="240" w:lineRule="auto"/>
        <w:ind w:left="1276" w:right="571"/>
        <w:jc w:val="both"/>
        <w:rPr>
          <w:rFonts w:ascii="Arial" w:hAnsi="Arial" w:cs="Arial"/>
          <w:sz w:val="24"/>
          <w:szCs w:val="24"/>
        </w:rPr>
      </w:pPr>
    </w:p>
    <w:p w14:paraId="33C8E63C" w14:textId="77777777" w:rsidR="004A015D" w:rsidRDefault="004A015D" w:rsidP="004A015D">
      <w:pPr>
        <w:pStyle w:val="ListParagraph"/>
        <w:numPr>
          <w:ilvl w:val="0"/>
          <w:numId w:val="11"/>
        </w:numPr>
        <w:spacing w:after="0" w:line="240" w:lineRule="auto"/>
        <w:ind w:right="571"/>
        <w:jc w:val="both"/>
        <w:rPr>
          <w:rFonts w:ascii="Arial" w:hAnsi="Arial" w:cs="Arial"/>
          <w:sz w:val="24"/>
          <w:szCs w:val="24"/>
        </w:rPr>
      </w:pPr>
      <w:r>
        <w:rPr>
          <w:rFonts w:ascii="Arial" w:hAnsi="Arial" w:cs="Arial"/>
          <w:sz w:val="24"/>
          <w:szCs w:val="24"/>
        </w:rPr>
        <w:t>All persons who are walking to enter Bel-Air Village will pass through a foot bath.</w:t>
      </w:r>
    </w:p>
    <w:p w14:paraId="3D355A79" w14:textId="77777777" w:rsidR="004A015D" w:rsidRDefault="004A015D" w:rsidP="004A015D">
      <w:pPr>
        <w:pStyle w:val="ListParagraph"/>
        <w:spacing w:after="0" w:line="240" w:lineRule="auto"/>
        <w:ind w:left="1996" w:right="571"/>
        <w:jc w:val="both"/>
        <w:rPr>
          <w:rFonts w:ascii="Arial" w:hAnsi="Arial" w:cs="Arial"/>
          <w:sz w:val="24"/>
          <w:szCs w:val="24"/>
        </w:rPr>
      </w:pPr>
    </w:p>
    <w:p w14:paraId="42DCA328" w14:textId="25F562F0" w:rsidR="004A015D" w:rsidRDefault="004A015D" w:rsidP="004A015D">
      <w:pPr>
        <w:pStyle w:val="ListParagraph"/>
        <w:numPr>
          <w:ilvl w:val="0"/>
          <w:numId w:val="11"/>
        </w:numPr>
        <w:spacing w:after="0" w:line="240" w:lineRule="auto"/>
        <w:ind w:right="571"/>
        <w:jc w:val="both"/>
        <w:rPr>
          <w:rFonts w:ascii="Arial" w:hAnsi="Arial" w:cs="Arial"/>
          <w:sz w:val="24"/>
          <w:szCs w:val="24"/>
        </w:rPr>
      </w:pPr>
      <w:r>
        <w:rPr>
          <w:rFonts w:ascii="Arial" w:hAnsi="Arial" w:cs="Arial"/>
          <w:sz w:val="24"/>
          <w:szCs w:val="24"/>
        </w:rPr>
        <w:t>All motor vehicles seeking to Bel-Air Village (including those carrying stickers) will stop by the village gates for the spraying by the BAVA security personnel of their tires with a disinfectant.</w:t>
      </w:r>
    </w:p>
    <w:p w14:paraId="51E146FC" w14:textId="77777777" w:rsidR="004A015D" w:rsidRPr="004A015D" w:rsidRDefault="004A015D" w:rsidP="004A015D">
      <w:pPr>
        <w:spacing w:after="0" w:line="240" w:lineRule="auto"/>
        <w:ind w:right="571"/>
        <w:jc w:val="both"/>
        <w:rPr>
          <w:rFonts w:ascii="Arial" w:hAnsi="Arial" w:cs="Arial"/>
          <w:sz w:val="24"/>
          <w:szCs w:val="24"/>
        </w:rPr>
      </w:pPr>
    </w:p>
    <w:p w14:paraId="256C0F26" w14:textId="77777777" w:rsidR="004A015D" w:rsidRDefault="004A015D" w:rsidP="004A015D">
      <w:pPr>
        <w:spacing w:after="0" w:line="240" w:lineRule="auto"/>
        <w:ind w:left="1134" w:right="571"/>
        <w:jc w:val="both"/>
        <w:rPr>
          <w:rFonts w:ascii="Arial" w:hAnsi="Arial" w:cs="Arial"/>
          <w:sz w:val="24"/>
          <w:szCs w:val="24"/>
        </w:rPr>
      </w:pPr>
      <w:r>
        <w:rPr>
          <w:rFonts w:ascii="Arial" w:hAnsi="Arial" w:cs="Arial"/>
          <w:sz w:val="24"/>
          <w:szCs w:val="24"/>
        </w:rPr>
        <w:t>RESOLVED, FURTHER, that BAVA security personnel shall hereby prohibit the entry of all persons (and their motor vehicles, as the case may be) who do not cooperate in the implementation of these entry sanitation measures.</w:t>
      </w:r>
    </w:p>
    <w:p w14:paraId="3D8DE192" w14:textId="77777777" w:rsidR="004A015D" w:rsidRDefault="004A015D" w:rsidP="004A015D">
      <w:pPr>
        <w:spacing w:after="0" w:line="240" w:lineRule="auto"/>
        <w:ind w:left="1134" w:right="571"/>
        <w:jc w:val="both"/>
        <w:rPr>
          <w:rFonts w:ascii="Arial" w:hAnsi="Arial" w:cs="Arial"/>
          <w:sz w:val="24"/>
          <w:szCs w:val="24"/>
        </w:rPr>
      </w:pPr>
    </w:p>
    <w:p w14:paraId="071383CC" w14:textId="74415E6F" w:rsidR="004A015D" w:rsidRDefault="004A015D" w:rsidP="004A015D">
      <w:pPr>
        <w:spacing w:after="0" w:line="240" w:lineRule="auto"/>
        <w:ind w:left="1134" w:right="571"/>
        <w:jc w:val="both"/>
        <w:rPr>
          <w:rFonts w:ascii="Arial" w:hAnsi="Arial" w:cs="Arial"/>
          <w:sz w:val="24"/>
          <w:szCs w:val="24"/>
        </w:rPr>
      </w:pPr>
      <w:r>
        <w:rPr>
          <w:rFonts w:ascii="Arial" w:hAnsi="Arial" w:cs="Arial"/>
          <w:sz w:val="24"/>
          <w:szCs w:val="24"/>
        </w:rPr>
        <w:t xml:space="preserve">RESOLVED, FURTHER, that VOM </w:t>
      </w:r>
      <w:proofErr w:type="spellStart"/>
      <w:r>
        <w:rPr>
          <w:rFonts w:ascii="Arial" w:hAnsi="Arial" w:cs="Arial"/>
          <w:sz w:val="24"/>
          <w:szCs w:val="24"/>
        </w:rPr>
        <w:t>Ocampo</w:t>
      </w:r>
      <w:proofErr w:type="spellEnd"/>
      <w:r>
        <w:rPr>
          <w:rFonts w:ascii="Arial" w:hAnsi="Arial" w:cs="Arial"/>
          <w:sz w:val="24"/>
          <w:szCs w:val="24"/>
        </w:rPr>
        <w:t xml:space="preserve"> is hereby authorized to identify potential suppliers of two high-quality sprayers, with the budget of </w:t>
      </w:r>
      <w:r w:rsidR="00EB73E5">
        <w:rPr>
          <w:rFonts w:ascii="Arial" w:hAnsi="Arial" w:cs="Arial"/>
          <w:sz w:val="24"/>
          <w:szCs w:val="24"/>
        </w:rPr>
        <w:t>PHP</w:t>
      </w:r>
      <w:r>
        <w:rPr>
          <w:rFonts w:ascii="Arial" w:hAnsi="Arial" w:cs="Arial"/>
          <w:sz w:val="24"/>
          <w:szCs w:val="24"/>
        </w:rPr>
        <w:t>7</w:t>
      </w:r>
      <w:proofErr w:type="gramStart"/>
      <w:r>
        <w:rPr>
          <w:rFonts w:ascii="Arial" w:hAnsi="Arial" w:cs="Arial"/>
          <w:sz w:val="24"/>
          <w:szCs w:val="24"/>
        </w:rPr>
        <w:t>,500</w:t>
      </w:r>
      <w:proofErr w:type="gramEnd"/>
      <w:r>
        <w:rPr>
          <w:rFonts w:ascii="Arial" w:hAnsi="Arial" w:cs="Arial"/>
          <w:sz w:val="24"/>
          <w:szCs w:val="24"/>
        </w:rPr>
        <w:t xml:space="preserve"> per sprayer, and make the necessary purchases based on terms and conditions that VOM </w:t>
      </w:r>
      <w:proofErr w:type="spellStart"/>
      <w:r>
        <w:rPr>
          <w:rFonts w:ascii="Arial" w:hAnsi="Arial" w:cs="Arial"/>
          <w:sz w:val="24"/>
          <w:szCs w:val="24"/>
        </w:rPr>
        <w:t>Ocampo</w:t>
      </w:r>
      <w:proofErr w:type="spellEnd"/>
      <w:r>
        <w:rPr>
          <w:rFonts w:ascii="Arial" w:hAnsi="Arial" w:cs="Arial"/>
          <w:sz w:val="24"/>
          <w:szCs w:val="24"/>
        </w:rPr>
        <w:t xml:space="preserve"> will agree with the suppliers in the course of their negotiations.</w:t>
      </w:r>
    </w:p>
    <w:p w14:paraId="12B3CFDA" w14:textId="77777777" w:rsidR="004A015D" w:rsidRDefault="004A015D" w:rsidP="004A015D">
      <w:pPr>
        <w:spacing w:after="0" w:line="240" w:lineRule="auto"/>
        <w:ind w:left="1134" w:right="571"/>
        <w:jc w:val="both"/>
        <w:rPr>
          <w:rFonts w:ascii="Arial" w:hAnsi="Arial" w:cs="Arial"/>
          <w:sz w:val="24"/>
          <w:szCs w:val="24"/>
        </w:rPr>
      </w:pPr>
    </w:p>
    <w:p w14:paraId="17398E27" w14:textId="77777777" w:rsidR="004A015D" w:rsidRDefault="004A015D" w:rsidP="004A015D">
      <w:pPr>
        <w:spacing w:after="0" w:line="240" w:lineRule="auto"/>
        <w:ind w:left="1134" w:right="571"/>
        <w:jc w:val="both"/>
        <w:rPr>
          <w:rFonts w:ascii="Arial" w:hAnsi="Arial" w:cs="Arial"/>
          <w:sz w:val="24"/>
          <w:szCs w:val="24"/>
        </w:rPr>
      </w:pPr>
      <w:r>
        <w:rPr>
          <w:rFonts w:ascii="Arial" w:hAnsi="Arial" w:cs="Arial"/>
          <w:sz w:val="24"/>
          <w:szCs w:val="24"/>
        </w:rPr>
        <w:t>RESOLVED, FINALLY, that BAVA will continuously evaluate new studies on the best disinfectants that could be used in relation to these entry sanitation measures.</w:t>
      </w:r>
    </w:p>
    <w:p w14:paraId="38E471DA" w14:textId="77777777" w:rsidR="004A015D" w:rsidRDefault="004A015D" w:rsidP="00C6209A">
      <w:pPr>
        <w:pStyle w:val="BodyText2"/>
        <w:tabs>
          <w:tab w:val="left" w:pos="720"/>
        </w:tabs>
        <w:spacing w:after="0" w:line="240" w:lineRule="auto"/>
        <w:ind w:right="630"/>
        <w:jc w:val="both"/>
        <w:rPr>
          <w:rFonts w:ascii="Arial" w:hAnsi="Arial" w:cs="Arial"/>
          <w:sz w:val="24"/>
          <w:szCs w:val="24"/>
        </w:rPr>
      </w:pPr>
    </w:p>
    <w:sectPr w:rsidR="004A015D" w:rsidSect="00E57BEA">
      <w:footerReference w:type="default" r:id="rId7"/>
      <w:pgSz w:w="12240" w:h="18720" w:code="13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A1B4C" w14:textId="77777777" w:rsidR="00CB448D" w:rsidRDefault="00CB448D" w:rsidP="00E57BEA">
      <w:pPr>
        <w:spacing w:after="0" w:line="240" w:lineRule="auto"/>
      </w:pPr>
      <w:r>
        <w:separator/>
      </w:r>
    </w:p>
  </w:endnote>
  <w:endnote w:type="continuationSeparator" w:id="0">
    <w:p w14:paraId="51FEABB8" w14:textId="77777777" w:rsidR="00CB448D" w:rsidRDefault="00CB448D" w:rsidP="00E57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365497"/>
      <w:docPartObj>
        <w:docPartGallery w:val="Page Numbers (Bottom of Page)"/>
        <w:docPartUnique/>
      </w:docPartObj>
    </w:sdtPr>
    <w:sdtEndPr>
      <w:rPr>
        <w:noProof/>
      </w:rPr>
    </w:sdtEndPr>
    <w:sdtContent>
      <w:p w14:paraId="202E348F" w14:textId="3486F319" w:rsidR="00E57BEA" w:rsidRDefault="00E57BEA">
        <w:pPr>
          <w:pStyle w:val="Footer"/>
          <w:jc w:val="center"/>
        </w:pPr>
        <w:r>
          <w:fldChar w:fldCharType="begin"/>
        </w:r>
        <w:r>
          <w:instrText xml:space="preserve"> PAGE   \* MERGEFORMAT </w:instrText>
        </w:r>
        <w:r>
          <w:fldChar w:fldCharType="separate"/>
        </w:r>
        <w:r w:rsidR="00063F83">
          <w:rPr>
            <w:noProof/>
          </w:rPr>
          <w:t>12</w:t>
        </w:r>
        <w:r>
          <w:rPr>
            <w:noProof/>
          </w:rPr>
          <w:fldChar w:fldCharType="end"/>
        </w:r>
      </w:p>
    </w:sdtContent>
  </w:sdt>
  <w:p w14:paraId="38D0C126" w14:textId="77777777" w:rsidR="00E57BEA" w:rsidRDefault="00E57B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B0D9A" w14:textId="77777777" w:rsidR="00CB448D" w:rsidRDefault="00CB448D" w:rsidP="00E57BEA">
      <w:pPr>
        <w:spacing w:after="0" w:line="240" w:lineRule="auto"/>
      </w:pPr>
      <w:r>
        <w:separator/>
      </w:r>
    </w:p>
  </w:footnote>
  <w:footnote w:type="continuationSeparator" w:id="0">
    <w:p w14:paraId="2EED183E" w14:textId="77777777" w:rsidR="00CB448D" w:rsidRDefault="00CB448D" w:rsidP="00E57B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686C"/>
    <w:multiLevelType w:val="hybridMultilevel"/>
    <w:tmpl w:val="D7821250"/>
    <w:lvl w:ilvl="0" w:tplc="EAD0CCD6">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41818"/>
    <w:multiLevelType w:val="hybridMultilevel"/>
    <w:tmpl w:val="4A7841D6"/>
    <w:lvl w:ilvl="0" w:tplc="AC2237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C4234AA"/>
    <w:multiLevelType w:val="hybridMultilevel"/>
    <w:tmpl w:val="F26A90BA"/>
    <w:lvl w:ilvl="0" w:tplc="BD481C38">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2717E"/>
    <w:multiLevelType w:val="hybridMultilevel"/>
    <w:tmpl w:val="4B989BE2"/>
    <w:lvl w:ilvl="0" w:tplc="66B22D9E">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268274E5"/>
    <w:multiLevelType w:val="hybridMultilevel"/>
    <w:tmpl w:val="FCE69CE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2AD20258"/>
    <w:multiLevelType w:val="hybridMultilevel"/>
    <w:tmpl w:val="1BEA2AB8"/>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nsid w:val="318E5B06"/>
    <w:multiLevelType w:val="hybridMultilevel"/>
    <w:tmpl w:val="7742B992"/>
    <w:lvl w:ilvl="0" w:tplc="799255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8C0A2B8">
      <w:start w:val="20"/>
      <w:numFmt w:val="bullet"/>
      <w:lvlText w:val="-"/>
      <w:lvlJc w:val="left"/>
      <w:pPr>
        <w:ind w:left="3600" w:hanging="360"/>
      </w:pPr>
      <w:rPr>
        <w:rFonts w:ascii="Times New Roman" w:eastAsia="Times New Roman" w:hAnsi="Times New Roman" w:cs="Times New Roman" w:hint="default"/>
      </w:rPr>
    </w:lvl>
    <w:lvl w:ilvl="5" w:tplc="0409001B">
      <w:start w:val="1"/>
      <w:numFmt w:val="lowerRoman"/>
      <w:lvlText w:val="%6."/>
      <w:lvlJc w:val="right"/>
      <w:pPr>
        <w:ind w:left="4320" w:hanging="180"/>
      </w:pPr>
    </w:lvl>
    <w:lvl w:ilvl="6" w:tplc="D9C2612E">
      <w:start w:val="1"/>
      <w:numFmt w:val="decimal"/>
      <w:lvlText w:val="%7)"/>
      <w:lvlJc w:val="left"/>
      <w:pPr>
        <w:ind w:left="5040" w:hanging="360"/>
      </w:pPr>
      <w:rPr>
        <w:rFonts w:ascii="Arial" w:eastAsiaTheme="minorHAnsi" w:hAnsi="Arial" w:cs="Arial"/>
      </w:rPr>
    </w:lvl>
    <w:lvl w:ilvl="7" w:tplc="915AC5AE">
      <w:start w:val="29"/>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7">
    <w:nsid w:val="31DC0AE7"/>
    <w:multiLevelType w:val="hybridMultilevel"/>
    <w:tmpl w:val="1CF2E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815D8A"/>
    <w:multiLevelType w:val="hybridMultilevel"/>
    <w:tmpl w:val="D9A8ACE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5CE62957"/>
    <w:multiLevelType w:val="hybridMultilevel"/>
    <w:tmpl w:val="4E688348"/>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0">
    <w:nsid w:val="63307BB0"/>
    <w:multiLevelType w:val="hybridMultilevel"/>
    <w:tmpl w:val="4538D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2B6C72"/>
    <w:multiLevelType w:val="hybridMultilevel"/>
    <w:tmpl w:val="FCE69CE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758B1450"/>
    <w:multiLevelType w:val="hybridMultilevel"/>
    <w:tmpl w:val="AA96D7AA"/>
    <w:lvl w:ilvl="0" w:tplc="F0D6EDA0">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5102AC"/>
    <w:multiLevelType w:val="hybridMultilevel"/>
    <w:tmpl w:val="FCE69CE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num>
  <w:num w:numId="2">
    <w:abstractNumId w:val="1"/>
  </w:num>
  <w:num w:numId="3">
    <w:abstractNumId w:val="11"/>
  </w:num>
  <w:num w:numId="4">
    <w:abstractNumId w:val="6"/>
  </w:num>
  <w:num w:numId="5">
    <w:abstractNumId w:val="7"/>
  </w:num>
  <w:num w:numId="6">
    <w:abstractNumId w:val="13"/>
  </w:num>
  <w:num w:numId="7">
    <w:abstractNumId w:val="10"/>
  </w:num>
  <w:num w:numId="8">
    <w:abstractNumId w:val="4"/>
  </w:num>
  <w:num w:numId="9">
    <w:abstractNumId w:val="3"/>
  </w:num>
  <w:num w:numId="10">
    <w:abstractNumId w:val="5"/>
  </w:num>
  <w:num w:numId="11">
    <w:abstractNumId w:val="9"/>
  </w:num>
  <w:num w:numId="12">
    <w:abstractNumId w:val="2"/>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9AC"/>
    <w:rsid w:val="00063F83"/>
    <w:rsid w:val="000D0CE7"/>
    <w:rsid w:val="000E4BB6"/>
    <w:rsid w:val="00102E0A"/>
    <w:rsid w:val="001E7D99"/>
    <w:rsid w:val="001F029A"/>
    <w:rsid w:val="002420CE"/>
    <w:rsid w:val="002518B6"/>
    <w:rsid w:val="0028556F"/>
    <w:rsid w:val="002A6DF9"/>
    <w:rsid w:val="002C2326"/>
    <w:rsid w:val="00300BC7"/>
    <w:rsid w:val="003134BF"/>
    <w:rsid w:val="003579AC"/>
    <w:rsid w:val="003628BD"/>
    <w:rsid w:val="00422A48"/>
    <w:rsid w:val="00467D2A"/>
    <w:rsid w:val="004A015D"/>
    <w:rsid w:val="004A4AB1"/>
    <w:rsid w:val="00517840"/>
    <w:rsid w:val="00554404"/>
    <w:rsid w:val="00571DDE"/>
    <w:rsid w:val="006170BC"/>
    <w:rsid w:val="006C51C7"/>
    <w:rsid w:val="006D46F3"/>
    <w:rsid w:val="00752DE4"/>
    <w:rsid w:val="00753A40"/>
    <w:rsid w:val="007D4D82"/>
    <w:rsid w:val="00850FE4"/>
    <w:rsid w:val="008E2AB8"/>
    <w:rsid w:val="008F6C0D"/>
    <w:rsid w:val="00906EFD"/>
    <w:rsid w:val="00923EDC"/>
    <w:rsid w:val="00972C6E"/>
    <w:rsid w:val="0099412D"/>
    <w:rsid w:val="009F2B34"/>
    <w:rsid w:val="00A15FF6"/>
    <w:rsid w:val="00A74ECB"/>
    <w:rsid w:val="00AC2EC1"/>
    <w:rsid w:val="00AE289E"/>
    <w:rsid w:val="00B050A8"/>
    <w:rsid w:val="00B30834"/>
    <w:rsid w:val="00B75481"/>
    <w:rsid w:val="00B75884"/>
    <w:rsid w:val="00C0513B"/>
    <w:rsid w:val="00C23C54"/>
    <w:rsid w:val="00C6209A"/>
    <w:rsid w:val="00C6548F"/>
    <w:rsid w:val="00CB448D"/>
    <w:rsid w:val="00D6241F"/>
    <w:rsid w:val="00D648D6"/>
    <w:rsid w:val="00D91F85"/>
    <w:rsid w:val="00D96B0C"/>
    <w:rsid w:val="00DA4310"/>
    <w:rsid w:val="00DC2DDE"/>
    <w:rsid w:val="00DE5993"/>
    <w:rsid w:val="00E00BCA"/>
    <w:rsid w:val="00E158D6"/>
    <w:rsid w:val="00E57BEA"/>
    <w:rsid w:val="00E717F3"/>
    <w:rsid w:val="00E83DD1"/>
    <w:rsid w:val="00EB73E5"/>
    <w:rsid w:val="00ED671D"/>
    <w:rsid w:val="00F10FC1"/>
    <w:rsid w:val="00F14AEE"/>
    <w:rsid w:val="00F57DB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1D065"/>
  <w15:chartTrackingRefBased/>
  <w15:docId w15:val="{3A7FFBDF-3879-4FD9-8008-5B8DC879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C6209A"/>
    <w:pPr>
      <w:tabs>
        <w:tab w:val="left" w:pos="1080"/>
      </w:tabs>
      <w:spacing w:after="0" w:line="240" w:lineRule="auto"/>
      <w:ind w:left="810" w:right="571"/>
      <w:contextualSpacing/>
      <w:jc w:val="both"/>
    </w:pPr>
    <w:rPr>
      <w:rFonts w:ascii="Arial" w:hAnsi="Arial"/>
      <w:sz w:val="24"/>
    </w:rPr>
  </w:style>
  <w:style w:type="paragraph" w:styleId="BodyTextIndent">
    <w:name w:val="Body Text Indent"/>
    <w:basedOn w:val="Normal"/>
    <w:link w:val="BodyTextIndentChar"/>
    <w:rsid w:val="003579AC"/>
    <w:pPr>
      <w:spacing w:after="0" w:line="240" w:lineRule="auto"/>
      <w:ind w:left="300"/>
      <w:jc w:val="both"/>
    </w:pPr>
    <w:rPr>
      <w:rFonts w:ascii="Times New Roman" w:eastAsia="Times New Roman" w:hAnsi="Times New Roman" w:cs="Times New Roman"/>
      <w:sz w:val="28"/>
      <w:szCs w:val="24"/>
      <w:lang w:val="en-US"/>
    </w:rPr>
  </w:style>
  <w:style w:type="character" w:customStyle="1" w:styleId="BodyTextIndentChar">
    <w:name w:val="Body Text Indent Char"/>
    <w:basedOn w:val="DefaultParagraphFont"/>
    <w:link w:val="BodyTextIndent"/>
    <w:rsid w:val="003579AC"/>
    <w:rPr>
      <w:rFonts w:ascii="Times New Roman" w:eastAsia="Times New Roman" w:hAnsi="Times New Roman" w:cs="Times New Roman"/>
      <w:sz w:val="28"/>
      <w:szCs w:val="24"/>
      <w:lang w:val="en-US"/>
    </w:rPr>
  </w:style>
  <w:style w:type="paragraph" w:styleId="BodyText2">
    <w:name w:val="Body Text 2"/>
    <w:basedOn w:val="Normal"/>
    <w:link w:val="BodyText2Char"/>
    <w:uiPriority w:val="99"/>
    <w:unhideWhenUsed/>
    <w:rsid w:val="003579AC"/>
    <w:pPr>
      <w:spacing w:after="120" w:line="480" w:lineRule="auto"/>
    </w:pPr>
  </w:style>
  <w:style w:type="character" w:customStyle="1" w:styleId="BodyText2Char">
    <w:name w:val="Body Text 2 Char"/>
    <w:basedOn w:val="DefaultParagraphFont"/>
    <w:link w:val="BodyText2"/>
    <w:uiPriority w:val="99"/>
    <w:rsid w:val="003579AC"/>
  </w:style>
  <w:style w:type="paragraph" w:styleId="Header">
    <w:name w:val="header"/>
    <w:basedOn w:val="Normal"/>
    <w:link w:val="HeaderChar"/>
    <w:rsid w:val="003579AC"/>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3579AC"/>
    <w:rPr>
      <w:rFonts w:ascii="Times New Roman" w:eastAsia="Times New Roman" w:hAnsi="Times New Roman" w:cs="Times New Roman"/>
      <w:sz w:val="24"/>
      <w:szCs w:val="24"/>
      <w:lang w:val="en-US"/>
    </w:rPr>
  </w:style>
  <w:style w:type="table" w:styleId="TableGrid">
    <w:name w:val="Table Grid"/>
    <w:basedOn w:val="TableNormal"/>
    <w:uiPriority w:val="59"/>
    <w:rsid w:val="0055440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554404"/>
    <w:pPr>
      <w:spacing w:after="120"/>
    </w:pPr>
  </w:style>
  <w:style w:type="character" w:customStyle="1" w:styleId="BodyTextChar">
    <w:name w:val="Body Text Char"/>
    <w:basedOn w:val="DefaultParagraphFont"/>
    <w:link w:val="BodyText"/>
    <w:uiPriority w:val="99"/>
    <w:semiHidden/>
    <w:rsid w:val="00554404"/>
  </w:style>
  <w:style w:type="paragraph" w:styleId="ListParagraph">
    <w:name w:val="List Paragraph"/>
    <w:basedOn w:val="Normal"/>
    <w:uiPriority w:val="34"/>
    <w:qFormat/>
    <w:rsid w:val="00DE5993"/>
    <w:pPr>
      <w:ind w:left="720"/>
      <w:contextualSpacing/>
    </w:pPr>
  </w:style>
  <w:style w:type="paragraph" w:styleId="Footer">
    <w:name w:val="footer"/>
    <w:basedOn w:val="Normal"/>
    <w:link w:val="FooterChar"/>
    <w:uiPriority w:val="99"/>
    <w:unhideWhenUsed/>
    <w:rsid w:val="00E57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BEA"/>
  </w:style>
  <w:style w:type="paragraph" w:styleId="BalloonText">
    <w:name w:val="Balloon Text"/>
    <w:basedOn w:val="Normal"/>
    <w:link w:val="BalloonTextChar"/>
    <w:uiPriority w:val="99"/>
    <w:semiHidden/>
    <w:unhideWhenUsed/>
    <w:rsid w:val="000D0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3685</Words>
  <Characters>21011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 Ocampo</dc:creator>
  <cp:keywords/>
  <dc:description/>
  <cp:lastModifiedBy>user</cp:lastModifiedBy>
  <cp:revision>4</cp:revision>
  <dcterms:created xsi:type="dcterms:W3CDTF">2021-06-16T02:12:00Z</dcterms:created>
  <dcterms:modified xsi:type="dcterms:W3CDTF">2021-06-16T02:19:00Z</dcterms:modified>
</cp:coreProperties>
</file>